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487" w:rsidRDefault="003D2487" w:rsidP="00971223">
      <w:pPr>
        <w:jc w:val="center"/>
        <w:rPr>
          <w:b/>
        </w:rPr>
      </w:pPr>
    </w:p>
    <w:p w:rsidR="00971223" w:rsidRPr="0014026D" w:rsidRDefault="002710EE" w:rsidP="00971223">
      <w:pPr>
        <w:jc w:val="center"/>
        <w:rPr>
          <w:b/>
        </w:rPr>
      </w:pPr>
      <w:r>
        <w:rPr>
          <w:b/>
        </w:rPr>
        <w:t>Пенсион</w:t>
      </w:r>
      <w:r w:rsidR="005E317D">
        <w:rPr>
          <w:b/>
        </w:rPr>
        <w:t>еры Савинского</w:t>
      </w:r>
      <w:r w:rsidR="00712666">
        <w:rPr>
          <w:b/>
        </w:rPr>
        <w:t xml:space="preserve"> района</w:t>
      </w:r>
      <w:r w:rsidR="0014026D">
        <w:rPr>
          <w:b/>
        </w:rPr>
        <w:t xml:space="preserve"> </w:t>
      </w:r>
      <w:r w:rsidR="0014026D" w:rsidRPr="0014026D">
        <w:rPr>
          <w:b/>
        </w:rPr>
        <w:t>начали получать проиндексированные на 10% пенсии</w:t>
      </w:r>
    </w:p>
    <w:p w:rsidR="00391258" w:rsidRDefault="00391258" w:rsidP="00971223">
      <w:pPr>
        <w:jc w:val="center"/>
        <w:rPr>
          <w:b/>
        </w:rPr>
      </w:pPr>
    </w:p>
    <w:p w:rsidR="0014026D" w:rsidRDefault="00391258" w:rsidP="0014026D">
      <w:pPr>
        <w:jc w:val="both"/>
      </w:pPr>
      <w:r>
        <w:tab/>
      </w:r>
      <w:r w:rsidR="0014026D">
        <w:t xml:space="preserve">Пенсионный фонд начал перечислять неработающим пенсионерам проиндексированные с 1 июня выплаты. С </w:t>
      </w:r>
      <w:r w:rsidR="0033552A">
        <w:t xml:space="preserve">3 июня </w:t>
      </w:r>
      <w:r w:rsidR="0014026D">
        <w:t>пенсии в повышенных размерах доставляются всем получателям через почтовые отделения и банки. Напомним, выплатной период на почте с 3 по 22 число каждого месяца, через банки пенсии зачисляются 14 или 22 числа.</w:t>
      </w:r>
    </w:p>
    <w:p w:rsidR="0014026D" w:rsidRDefault="0014026D" w:rsidP="0014026D">
      <w:pPr>
        <w:jc w:val="both"/>
      </w:pPr>
      <w:r>
        <w:tab/>
        <w:t>Индексация проведена автоматически, обращаться в Пенсионный фонд за перерасчетом выплат не нужно.</w:t>
      </w:r>
    </w:p>
    <w:p w:rsidR="003D2487" w:rsidRPr="00391258" w:rsidRDefault="0014026D" w:rsidP="0014026D">
      <w:pPr>
        <w:jc w:val="both"/>
      </w:pPr>
      <w:r>
        <w:tab/>
        <w:t xml:space="preserve">Под индексацию с 1 июня подпадают все виды пенсий, выплачиваемые Пенсионным фондом: страховые и пенсии по государственному обеспечению, включая социальные. Всего индексация затронула около </w:t>
      </w:r>
      <w:r w:rsidR="00206868">
        <w:t>253</w:t>
      </w:r>
      <w:r>
        <w:t xml:space="preserve"> тысяч пенсионеров Ивановской области. После повышения средний размер </w:t>
      </w:r>
      <w:proofErr w:type="gramStart"/>
      <w:r>
        <w:t>выплат</w:t>
      </w:r>
      <w:proofErr w:type="gramEnd"/>
      <w:r>
        <w:t xml:space="preserve"> неработающих жителей региона вырос до </w:t>
      </w:r>
      <w:r w:rsidR="00206868">
        <w:t>18</w:t>
      </w:r>
      <w:r w:rsidR="005C199E">
        <w:t xml:space="preserve"> </w:t>
      </w:r>
      <w:r w:rsidR="00206868">
        <w:t>541</w:t>
      </w:r>
      <w:r>
        <w:t xml:space="preserve"> руб</w:t>
      </w:r>
      <w:r w:rsidR="005C199E">
        <w:t>.</w:t>
      </w:r>
      <w:r>
        <w:t xml:space="preserve"> в месяц.</w:t>
      </w:r>
      <w:r w:rsidR="003D2487">
        <w:t xml:space="preserve"> </w:t>
      </w:r>
    </w:p>
    <w:p w:rsidR="00413BF1" w:rsidRDefault="00413BF1" w:rsidP="00971223">
      <w:pPr>
        <w:jc w:val="both"/>
      </w:pPr>
      <w:r>
        <w:tab/>
      </w:r>
    </w:p>
    <w:p w:rsidR="00897909" w:rsidRDefault="00413BF1" w:rsidP="00391258">
      <w:pPr>
        <w:jc w:val="both"/>
      </w:pPr>
      <w:r>
        <w:tab/>
      </w:r>
    </w:p>
    <w:p w:rsidR="00712666" w:rsidRDefault="00712666" w:rsidP="00712666">
      <w:pPr>
        <w:ind w:firstLine="709"/>
        <w:contextualSpacing/>
        <w:jc w:val="both"/>
        <w:rPr>
          <w:b/>
        </w:rPr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7B3D20" w:rsidRDefault="00257479" w:rsidP="00D67CDB">
      <w:pPr>
        <w:ind w:firstLine="709"/>
        <w:contextualSpacing/>
        <w:jc w:val="both"/>
        <w:rPr>
          <w:b/>
        </w:rPr>
      </w:pPr>
      <w:r>
        <w:rPr>
          <w:b/>
        </w:rPr>
        <w:t>0</w:t>
      </w:r>
      <w:r w:rsidR="0033552A">
        <w:rPr>
          <w:b/>
        </w:rPr>
        <w:t>6</w:t>
      </w:r>
      <w:r>
        <w:rPr>
          <w:b/>
        </w:rPr>
        <w:t>.06</w:t>
      </w:r>
      <w:r w:rsidR="008876B1">
        <w:rPr>
          <w:b/>
        </w:rPr>
        <w:t>.2022</w:t>
      </w:r>
    </w:p>
    <w:p w:rsidR="00257479" w:rsidRDefault="00257479" w:rsidP="00D67CDB">
      <w:pPr>
        <w:ind w:firstLine="709"/>
        <w:contextualSpacing/>
        <w:jc w:val="both"/>
        <w:rPr>
          <w:b/>
        </w:rPr>
      </w:pPr>
    </w:p>
    <w:p w:rsidR="00527552" w:rsidRDefault="00527552" w:rsidP="00D67CDB">
      <w:pPr>
        <w:ind w:firstLine="709"/>
        <w:contextualSpacing/>
        <w:jc w:val="both"/>
        <w:rPr>
          <w:b/>
        </w:rPr>
      </w:pPr>
    </w:p>
    <w:sectPr w:rsidR="00527552" w:rsidSect="00712666">
      <w:footerReference w:type="default" r:id="rId7"/>
      <w:pgSz w:w="11906" w:h="16838"/>
      <w:pgMar w:top="568" w:right="849" w:bottom="709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BB" w:rsidRDefault="001C6BBB">
      <w:r>
        <w:separator/>
      </w:r>
    </w:p>
  </w:endnote>
  <w:endnote w:type="continuationSeparator" w:id="0">
    <w:p w:rsidR="001C6BBB" w:rsidRDefault="001C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55" w:rsidRDefault="008662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BB" w:rsidRDefault="001C6BBB">
      <w:r>
        <w:separator/>
      </w:r>
    </w:p>
  </w:footnote>
  <w:footnote w:type="continuationSeparator" w:id="0">
    <w:p w:rsidR="001C6BBB" w:rsidRDefault="001C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6A5D"/>
    <w:multiLevelType w:val="hybridMultilevel"/>
    <w:tmpl w:val="9E02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>
    <w:nsid w:val="7B2A5283"/>
    <w:multiLevelType w:val="hybridMultilevel"/>
    <w:tmpl w:val="8B16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616C"/>
    <w:rsid w:val="00042077"/>
    <w:rsid w:val="00043EDF"/>
    <w:rsid w:val="00054997"/>
    <w:rsid w:val="00056829"/>
    <w:rsid w:val="000609D5"/>
    <w:rsid w:val="00062FBA"/>
    <w:rsid w:val="00064ECE"/>
    <w:rsid w:val="00066E19"/>
    <w:rsid w:val="00074279"/>
    <w:rsid w:val="00075F7A"/>
    <w:rsid w:val="00076E2D"/>
    <w:rsid w:val="00077669"/>
    <w:rsid w:val="00082B7A"/>
    <w:rsid w:val="0009624C"/>
    <w:rsid w:val="00096790"/>
    <w:rsid w:val="000A4DF8"/>
    <w:rsid w:val="000A5959"/>
    <w:rsid w:val="000A647C"/>
    <w:rsid w:val="000A72C4"/>
    <w:rsid w:val="000B2323"/>
    <w:rsid w:val="000B438F"/>
    <w:rsid w:val="000B5071"/>
    <w:rsid w:val="000C5A3E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7D07"/>
    <w:rsid w:val="0014026D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3B6"/>
    <w:rsid w:val="001A4598"/>
    <w:rsid w:val="001A6630"/>
    <w:rsid w:val="001A78ED"/>
    <w:rsid w:val="001B0674"/>
    <w:rsid w:val="001B1E6C"/>
    <w:rsid w:val="001B29EF"/>
    <w:rsid w:val="001B54AA"/>
    <w:rsid w:val="001C0A44"/>
    <w:rsid w:val="001C187C"/>
    <w:rsid w:val="001C5F38"/>
    <w:rsid w:val="001C6BBB"/>
    <w:rsid w:val="001C7DF6"/>
    <w:rsid w:val="001D0C82"/>
    <w:rsid w:val="001D50C7"/>
    <w:rsid w:val="001E050D"/>
    <w:rsid w:val="001E702B"/>
    <w:rsid w:val="001E75A1"/>
    <w:rsid w:val="001F0B11"/>
    <w:rsid w:val="001F4D9F"/>
    <w:rsid w:val="00203A31"/>
    <w:rsid w:val="002067D9"/>
    <w:rsid w:val="00206868"/>
    <w:rsid w:val="00207E87"/>
    <w:rsid w:val="00212232"/>
    <w:rsid w:val="00212DCF"/>
    <w:rsid w:val="002140FF"/>
    <w:rsid w:val="00225613"/>
    <w:rsid w:val="002308DF"/>
    <w:rsid w:val="00232999"/>
    <w:rsid w:val="002332E5"/>
    <w:rsid w:val="00234D07"/>
    <w:rsid w:val="00235FC8"/>
    <w:rsid w:val="00236E7B"/>
    <w:rsid w:val="00244B9B"/>
    <w:rsid w:val="00246DC1"/>
    <w:rsid w:val="00252606"/>
    <w:rsid w:val="00252A43"/>
    <w:rsid w:val="002556D1"/>
    <w:rsid w:val="00257479"/>
    <w:rsid w:val="002618ED"/>
    <w:rsid w:val="002623B9"/>
    <w:rsid w:val="002678E8"/>
    <w:rsid w:val="00267FD2"/>
    <w:rsid w:val="002701B7"/>
    <w:rsid w:val="002710EE"/>
    <w:rsid w:val="00275109"/>
    <w:rsid w:val="00275CE2"/>
    <w:rsid w:val="00277042"/>
    <w:rsid w:val="00277C57"/>
    <w:rsid w:val="00280EAD"/>
    <w:rsid w:val="00285463"/>
    <w:rsid w:val="00287025"/>
    <w:rsid w:val="00297F7D"/>
    <w:rsid w:val="002A26CB"/>
    <w:rsid w:val="002B002D"/>
    <w:rsid w:val="002B3D93"/>
    <w:rsid w:val="002B5669"/>
    <w:rsid w:val="002B6C26"/>
    <w:rsid w:val="002B7CDE"/>
    <w:rsid w:val="002C1BC7"/>
    <w:rsid w:val="002C3938"/>
    <w:rsid w:val="002C7001"/>
    <w:rsid w:val="002D3006"/>
    <w:rsid w:val="002E14EB"/>
    <w:rsid w:val="002E1E87"/>
    <w:rsid w:val="002E3416"/>
    <w:rsid w:val="002F674D"/>
    <w:rsid w:val="00301F73"/>
    <w:rsid w:val="00302314"/>
    <w:rsid w:val="003035FC"/>
    <w:rsid w:val="00306BA0"/>
    <w:rsid w:val="0031339F"/>
    <w:rsid w:val="00323431"/>
    <w:rsid w:val="00331BCE"/>
    <w:rsid w:val="0033455A"/>
    <w:rsid w:val="0033552A"/>
    <w:rsid w:val="003363B8"/>
    <w:rsid w:val="003365DC"/>
    <w:rsid w:val="00343A80"/>
    <w:rsid w:val="0034462D"/>
    <w:rsid w:val="00360F2C"/>
    <w:rsid w:val="00360FE0"/>
    <w:rsid w:val="0036152C"/>
    <w:rsid w:val="003669D9"/>
    <w:rsid w:val="00373314"/>
    <w:rsid w:val="00373A2F"/>
    <w:rsid w:val="003751A0"/>
    <w:rsid w:val="00376BD6"/>
    <w:rsid w:val="00391258"/>
    <w:rsid w:val="00392537"/>
    <w:rsid w:val="00395423"/>
    <w:rsid w:val="003A01C7"/>
    <w:rsid w:val="003B0116"/>
    <w:rsid w:val="003B3094"/>
    <w:rsid w:val="003B3311"/>
    <w:rsid w:val="003B33F1"/>
    <w:rsid w:val="003B355F"/>
    <w:rsid w:val="003B4534"/>
    <w:rsid w:val="003B603F"/>
    <w:rsid w:val="003B6A5C"/>
    <w:rsid w:val="003B7AA2"/>
    <w:rsid w:val="003D2487"/>
    <w:rsid w:val="003E3B58"/>
    <w:rsid w:val="003E4F30"/>
    <w:rsid w:val="003E5E96"/>
    <w:rsid w:val="003E7967"/>
    <w:rsid w:val="003F01D7"/>
    <w:rsid w:val="004053F7"/>
    <w:rsid w:val="00413BF1"/>
    <w:rsid w:val="00420332"/>
    <w:rsid w:val="00421C29"/>
    <w:rsid w:val="0042228F"/>
    <w:rsid w:val="00423A27"/>
    <w:rsid w:val="00426E5F"/>
    <w:rsid w:val="00427878"/>
    <w:rsid w:val="00433AC6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12C2"/>
    <w:rsid w:val="004678E6"/>
    <w:rsid w:val="004837C7"/>
    <w:rsid w:val="00484E8C"/>
    <w:rsid w:val="004860C7"/>
    <w:rsid w:val="0049214F"/>
    <w:rsid w:val="004952E4"/>
    <w:rsid w:val="004A08C3"/>
    <w:rsid w:val="004A29E6"/>
    <w:rsid w:val="004B3713"/>
    <w:rsid w:val="004B4935"/>
    <w:rsid w:val="004B51E4"/>
    <w:rsid w:val="004C10D0"/>
    <w:rsid w:val="004D2577"/>
    <w:rsid w:val="004D5245"/>
    <w:rsid w:val="004D573E"/>
    <w:rsid w:val="004D60EA"/>
    <w:rsid w:val="004D6439"/>
    <w:rsid w:val="004D767C"/>
    <w:rsid w:val="004E3964"/>
    <w:rsid w:val="004E4133"/>
    <w:rsid w:val="004E5F19"/>
    <w:rsid w:val="004E70A0"/>
    <w:rsid w:val="004F42F2"/>
    <w:rsid w:val="004F5138"/>
    <w:rsid w:val="00501A18"/>
    <w:rsid w:val="00504230"/>
    <w:rsid w:val="00504396"/>
    <w:rsid w:val="00511F70"/>
    <w:rsid w:val="0051582A"/>
    <w:rsid w:val="00516640"/>
    <w:rsid w:val="00520B12"/>
    <w:rsid w:val="0052257B"/>
    <w:rsid w:val="00527450"/>
    <w:rsid w:val="00527552"/>
    <w:rsid w:val="005279B5"/>
    <w:rsid w:val="005324BB"/>
    <w:rsid w:val="00533553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64F7"/>
    <w:rsid w:val="005873B1"/>
    <w:rsid w:val="00587637"/>
    <w:rsid w:val="00592380"/>
    <w:rsid w:val="00593CFF"/>
    <w:rsid w:val="0059668B"/>
    <w:rsid w:val="0059694C"/>
    <w:rsid w:val="005974B5"/>
    <w:rsid w:val="005A11D1"/>
    <w:rsid w:val="005A14B1"/>
    <w:rsid w:val="005A2794"/>
    <w:rsid w:val="005A2976"/>
    <w:rsid w:val="005A47AE"/>
    <w:rsid w:val="005B32FD"/>
    <w:rsid w:val="005B3729"/>
    <w:rsid w:val="005C199E"/>
    <w:rsid w:val="005C1EF3"/>
    <w:rsid w:val="005C1F6C"/>
    <w:rsid w:val="005C4513"/>
    <w:rsid w:val="005C4D77"/>
    <w:rsid w:val="005D4770"/>
    <w:rsid w:val="005E04F6"/>
    <w:rsid w:val="005E1499"/>
    <w:rsid w:val="005E317D"/>
    <w:rsid w:val="0060167E"/>
    <w:rsid w:val="00603064"/>
    <w:rsid w:val="00606DED"/>
    <w:rsid w:val="00611FF5"/>
    <w:rsid w:val="006156D3"/>
    <w:rsid w:val="00615DE0"/>
    <w:rsid w:val="00617696"/>
    <w:rsid w:val="00617BCF"/>
    <w:rsid w:val="00627B4F"/>
    <w:rsid w:val="00627B7A"/>
    <w:rsid w:val="00627FAF"/>
    <w:rsid w:val="00632989"/>
    <w:rsid w:val="006362BF"/>
    <w:rsid w:val="006370CB"/>
    <w:rsid w:val="00650F4E"/>
    <w:rsid w:val="00653F41"/>
    <w:rsid w:val="00660C47"/>
    <w:rsid w:val="00661810"/>
    <w:rsid w:val="006631D8"/>
    <w:rsid w:val="00666E60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1D1F"/>
    <w:rsid w:val="006B2F9D"/>
    <w:rsid w:val="006B5C34"/>
    <w:rsid w:val="006B750D"/>
    <w:rsid w:val="006C79CD"/>
    <w:rsid w:val="006D4964"/>
    <w:rsid w:val="006D7EE3"/>
    <w:rsid w:val="006E10BC"/>
    <w:rsid w:val="006E2F3F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3870"/>
    <w:rsid w:val="007060AC"/>
    <w:rsid w:val="007103F6"/>
    <w:rsid w:val="0071181C"/>
    <w:rsid w:val="00711DB8"/>
    <w:rsid w:val="007121C8"/>
    <w:rsid w:val="00712666"/>
    <w:rsid w:val="00713956"/>
    <w:rsid w:val="0072077A"/>
    <w:rsid w:val="00723762"/>
    <w:rsid w:val="00727D6E"/>
    <w:rsid w:val="0073023E"/>
    <w:rsid w:val="00734D15"/>
    <w:rsid w:val="00737BEC"/>
    <w:rsid w:val="007434C3"/>
    <w:rsid w:val="007471EA"/>
    <w:rsid w:val="00751142"/>
    <w:rsid w:val="00755A0B"/>
    <w:rsid w:val="0076531B"/>
    <w:rsid w:val="0076559D"/>
    <w:rsid w:val="00766D1A"/>
    <w:rsid w:val="00770F89"/>
    <w:rsid w:val="00773426"/>
    <w:rsid w:val="0077351E"/>
    <w:rsid w:val="00773C23"/>
    <w:rsid w:val="00775FA0"/>
    <w:rsid w:val="0077690A"/>
    <w:rsid w:val="00783A71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0791"/>
    <w:rsid w:val="007E1256"/>
    <w:rsid w:val="007E3618"/>
    <w:rsid w:val="007E51BF"/>
    <w:rsid w:val="007E758B"/>
    <w:rsid w:val="007F530E"/>
    <w:rsid w:val="007F56CC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305F5"/>
    <w:rsid w:val="008379CF"/>
    <w:rsid w:val="008379E6"/>
    <w:rsid w:val="00840A00"/>
    <w:rsid w:val="008427C0"/>
    <w:rsid w:val="00846074"/>
    <w:rsid w:val="008501CC"/>
    <w:rsid w:val="00851D52"/>
    <w:rsid w:val="00853457"/>
    <w:rsid w:val="00854C0F"/>
    <w:rsid w:val="00855E7E"/>
    <w:rsid w:val="00865F44"/>
    <w:rsid w:val="00866255"/>
    <w:rsid w:val="0087123A"/>
    <w:rsid w:val="00874824"/>
    <w:rsid w:val="00874941"/>
    <w:rsid w:val="00882332"/>
    <w:rsid w:val="008824CD"/>
    <w:rsid w:val="008876B1"/>
    <w:rsid w:val="008913E1"/>
    <w:rsid w:val="00892ECD"/>
    <w:rsid w:val="00893A8B"/>
    <w:rsid w:val="00895846"/>
    <w:rsid w:val="00897909"/>
    <w:rsid w:val="008A4D15"/>
    <w:rsid w:val="008A794C"/>
    <w:rsid w:val="008B0307"/>
    <w:rsid w:val="008C10EF"/>
    <w:rsid w:val="008D0683"/>
    <w:rsid w:val="008D1A39"/>
    <w:rsid w:val="008D44A8"/>
    <w:rsid w:val="008D7AB8"/>
    <w:rsid w:val="008E17F6"/>
    <w:rsid w:val="008E198C"/>
    <w:rsid w:val="008E5039"/>
    <w:rsid w:val="008E6CB9"/>
    <w:rsid w:val="008F1DCB"/>
    <w:rsid w:val="008F2342"/>
    <w:rsid w:val="008F2654"/>
    <w:rsid w:val="008F3EFF"/>
    <w:rsid w:val="00902D82"/>
    <w:rsid w:val="0090337B"/>
    <w:rsid w:val="00904E96"/>
    <w:rsid w:val="0090687A"/>
    <w:rsid w:val="00906E28"/>
    <w:rsid w:val="00911A1F"/>
    <w:rsid w:val="00914250"/>
    <w:rsid w:val="00915598"/>
    <w:rsid w:val="00916B79"/>
    <w:rsid w:val="00921D08"/>
    <w:rsid w:val="00924D93"/>
    <w:rsid w:val="00942983"/>
    <w:rsid w:val="00944EA9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403F"/>
    <w:rsid w:val="00971223"/>
    <w:rsid w:val="00975124"/>
    <w:rsid w:val="00981FC9"/>
    <w:rsid w:val="00982D54"/>
    <w:rsid w:val="009839FA"/>
    <w:rsid w:val="00983AD9"/>
    <w:rsid w:val="0098695F"/>
    <w:rsid w:val="0098699E"/>
    <w:rsid w:val="00986C9A"/>
    <w:rsid w:val="0098724E"/>
    <w:rsid w:val="00991A1F"/>
    <w:rsid w:val="00995FCE"/>
    <w:rsid w:val="009961D7"/>
    <w:rsid w:val="00997139"/>
    <w:rsid w:val="009A0119"/>
    <w:rsid w:val="009A137F"/>
    <w:rsid w:val="009A6DFE"/>
    <w:rsid w:val="009A706B"/>
    <w:rsid w:val="009B32B1"/>
    <w:rsid w:val="009B4D19"/>
    <w:rsid w:val="009B51FE"/>
    <w:rsid w:val="009B7419"/>
    <w:rsid w:val="009B759C"/>
    <w:rsid w:val="009C008D"/>
    <w:rsid w:val="009C081C"/>
    <w:rsid w:val="009C5192"/>
    <w:rsid w:val="009C6969"/>
    <w:rsid w:val="009C6D42"/>
    <w:rsid w:val="009D2A04"/>
    <w:rsid w:val="009D2A90"/>
    <w:rsid w:val="009D32AF"/>
    <w:rsid w:val="009D57B6"/>
    <w:rsid w:val="009E033F"/>
    <w:rsid w:val="009E1B00"/>
    <w:rsid w:val="00A01336"/>
    <w:rsid w:val="00A11015"/>
    <w:rsid w:val="00A1218C"/>
    <w:rsid w:val="00A140CC"/>
    <w:rsid w:val="00A178A6"/>
    <w:rsid w:val="00A23B1D"/>
    <w:rsid w:val="00A27D08"/>
    <w:rsid w:val="00A32422"/>
    <w:rsid w:val="00A34A21"/>
    <w:rsid w:val="00A35075"/>
    <w:rsid w:val="00A35B36"/>
    <w:rsid w:val="00A36077"/>
    <w:rsid w:val="00A4568A"/>
    <w:rsid w:val="00A47CE6"/>
    <w:rsid w:val="00A52E46"/>
    <w:rsid w:val="00A55EA5"/>
    <w:rsid w:val="00A61143"/>
    <w:rsid w:val="00A707C7"/>
    <w:rsid w:val="00A70DBE"/>
    <w:rsid w:val="00A7354B"/>
    <w:rsid w:val="00A759A7"/>
    <w:rsid w:val="00A82FCA"/>
    <w:rsid w:val="00A85281"/>
    <w:rsid w:val="00AA173E"/>
    <w:rsid w:val="00AA18BD"/>
    <w:rsid w:val="00AA3DCF"/>
    <w:rsid w:val="00AA59DC"/>
    <w:rsid w:val="00AA5E9D"/>
    <w:rsid w:val="00AA753B"/>
    <w:rsid w:val="00AA7924"/>
    <w:rsid w:val="00AB427E"/>
    <w:rsid w:val="00AB4AE4"/>
    <w:rsid w:val="00AB664B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3C4"/>
    <w:rsid w:val="00AF6C84"/>
    <w:rsid w:val="00AF7863"/>
    <w:rsid w:val="00B00672"/>
    <w:rsid w:val="00B0123E"/>
    <w:rsid w:val="00B01406"/>
    <w:rsid w:val="00B051AF"/>
    <w:rsid w:val="00B05490"/>
    <w:rsid w:val="00B07D8A"/>
    <w:rsid w:val="00B1131B"/>
    <w:rsid w:val="00B117B2"/>
    <w:rsid w:val="00B128CE"/>
    <w:rsid w:val="00B13D3C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42651"/>
    <w:rsid w:val="00B53DDE"/>
    <w:rsid w:val="00B53DF8"/>
    <w:rsid w:val="00B63102"/>
    <w:rsid w:val="00B6653D"/>
    <w:rsid w:val="00B717B2"/>
    <w:rsid w:val="00B71BD9"/>
    <w:rsid w:val="00B73273"/>
    <w:rsid w:val="00B747CC"/>
    <w:rsid w:val="00B76832"/>
    <w:rsid w:val="00B8069A"/>
    <w:rsid w:val="00B82C72"/>
    <w:rsid w:val="00B839AE"/>
    <w:rsid w:val="00B83A4A"/>
    <w:rsid w:val="00B83F66"/>
    <w:rsid w:val="00B91979"/>
    <w:rsid w:val="00B9242E"/>
    <w:rsid w:val="00B96AA6"/>
    <w:rsid w:val="00B97415"/>
    <w:rsid w:val="00B97F60"/>
    <w:rsid w:val="00BA0762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2486"/>
    <w:rsid w:val="00C45D91"/>
    <w:rsid w:val="00C474B7"/>
    <w:rsid w:val="00C47A70"/>
    <w:rsid w:val="00C513B0"/>
    <w:rsid w:val="00C5242B"/>
    <w:rsid w:val="00C56A80"/>
    <w:rsid w:val="00C64D20"/>
    <w:rsid w:val="00C66D06"/>
    <w:rsid w:val="00C7035E"/>
    <w:rsid w:val="00C75081"/>
    <w:rsid w:val="00C820E8"/>
    <w:rsid w:val="00C85320"/>
    <w:rsid w:val="00C86D83"/>
    <w:rsid w:val="00C91E8F"/>
    <w:rsid w:val="00C922C0"/>
    <w:rsid w:val="00CA04E2"/>
    <w:rsid w:val="00CA1845"/>
    <w:rsid w:val="00CA597F"/>
    <w:rsid w:val="00CA69D3"/>
    <w:rsid w:val="00CB6CA3"/>
    <w:rsid w:val="00CC1858"/>
    <w:rsid w:val="00CC271C"/>
    <w:rsid w:val="00CC7582"/>
    <w:rsid w:val="00CC7665"/>
    <w:rsid w:val="00CD08E5"/>
    <w:rsid w:val="00CD13E6"/>
    <w:rsid w:val="00CD2602"/>
    <w:rsid w:val="00CD659C"/>
    <w:rsid w:val="00CF02FC"/>
    <w:rsid w:val="00CF228E"/>
    <w:rsid w:val="00CF419F"/>
    <w:rsid w:val="00CF7364"/>
    <w:rsid w:val="00D00BE6"/>
    <w:rsid w:val="00D10118"/>
    <w:rsid w:val="00D10A73"/>
    <w:rsid w:val="00D13079"/>
    <w:rsid w:val="00D21CF4"/>
    <w:rsid w:val="00D2630F"/>
    <w:rsid w:val="00D27A01"/>
    <w:rsid w:val="00D37C7D"/>
    <w:rsid w:val="00D42660"/>
    <w:rsid w:val="00D44412"/>
    <w:rsid w:val="00D453C3"/>
    <w:rsid w:val="00D45E11"/>
    <w:rsid w:val="00D47886"/>
    <w:rsid w:val="00D5082E"/>
    <w:rsid w:val="00D5278F"/>
    <w:rsid w:val="00D547EB"/>
    <w:rsid w:val="00D56414"/>
    <w:rsid w:val="00D61346"/>
    <w:rsid w:val="00D63BAC"/>
    <w:rsid w:val="00D64FA0"/>
    <w:rsid w:val="00D67CDB"/>
    <w:rsid w:val="00D76052"/>
    <w:rsid w:val="00D81B29"/>
    <w:rsid w:val="00D87D72"/>
    <w:rsid w:val="00D94B51"/>
    <w:rsid w:val="00D97384"/>
    <w:rsid w:val="00DA5EF3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5ADC"/>
    <w:rsid w:val="00DC662E"/>
    <w:rsid w:val="00DC7FF6"/>
    <w:rsid w:val="00DD2B04"/>
    <w:rsid w:val="00DD6922"/>
    <w:rsid w:val="00DE1930"/>
    <w:rsid w:val="00DE3D50"/>
    <w:rsid w:val="00DF1C33"/>
    <w:rsid w:val="00DF21D2"/>
    <w:rsid w:val="00DF68FE"/>
    <w:rsid w:val="00E0360D"/>
    <w:rsid w:val="00E10A85"/>
    <w:rsid w:val="00E10F25"/>
    <w:rsid w:val="00E1138F"/>
    <w:rsid w:val="00E218BC"/>
    <w:rsid w:val="00E27EC2"/>
    <w:rsid w:val="00E3066C"/>
    <w:rsid w:val="00E33C57"/>
    <w:rsid w:val="00E3426D"/>
    <w:rsid w:val="00E529CB"/>
    <w:rsid w:val="00E53EA4"/>
    <w:rsid w:val="00E569A3"/>
    <w:rsid w:val="00E56E5F"/>
    <w:rsid w:val="00E57168"/>
    <w:rsid w:val="00E63D3A"/>
    <w:rsid w:val="00E64C2A"/>
    <w:rsid w:val="00E67173"/>
    <w:rsid w:val="00E72823"/>
    <w:rsid w:val="00E817C5"/>
    <w:rsid w:val="00E83092"/>
    <w:rsid w:val="00E870B2"/>
    <w:rsid w:val="00E942B7"/>
    <w:rsid w:val="00E94D72"/>
    <w:rsid w:val="00E95409"/>
    <w:rsid w:val="00EA20C0"/>
    <w:rsid w:val="00EA49AD"/>
    <w:rsid w:val="00EA5FFA"/>
    <w:rsid w:val="00EA668D"/>
    <w:rsid w:val="00EB084B"/>
    <w:rsid w:val="00EB0E08"/>
    <w:rsid w:val="00EB20D4"/>
    <w:rsid w:val="00EB26ED"/>
    <w:rsid w:val="00EB6F77"/>
    <w:rsid w:val="00EC7F7E"/>
    <w:rsid w:val="00ED2CFB"/>
    <w:rsid w:val="00ED3A38"/>
    <w:rsid w:val="00EE2C10"/>
    <w:rsid w:val="00EE6147"/>
    <w:rsid w:val="00EF1A71"/>
    <w:rsid w:val="00EF20E9"/>
    <w:rsid w:val="00EF345F"/>
    <w:rsid w:val="00F003EE"/>
    <w:rsid w:val="00F04BD2"/>
    <w:rsid w:val="00F050BB"/>
    <w:rsid w:val="00F06BB2"/>
    <w:rsid w:val="00F10CEB"/>
    <w:rsid w:val="00F12577"/>
    <w:rsid w:val="00F2283B"/>
    <w:rsid w:val="00F24708"/>
    <w:rsid w:val="00F266DA"/>
    <w:rsid w:val="00F3116F"/>
    <w:rsid w:val="00F35615"/>
    <w:rsid w:val="00F40AB3"/>
    <w:rsid w:val="00F40B06"/>
    <w:rsid w:val="00F42CC7"/>
    <w:rsid w:val="00F43029"/>
    <w:rsid w:val="00F46DCA"/>
    <w:rsid w:val="00F50BDE"/>
    <w:rsid w:val="00F510D5"/>
    <w:rsid w:val="00F512DB"/>
    <w:rsid w:val="00F53D37"/>
    <w:rsid w:val="00F546A4"/>
    <w:rsid w:val="00F579AB"/>
    <w:rsid w:val="00F72290"/>
    <w:rsid w:val="00F72328"/>
    <w:rsid w:val="00F77468"/>
    <w:rsid w:val="00F77770"/>
    <w:rsid w:val="00F86D2B"/>
    <w:rsid w:val="00F90328"/>
    <w:rsid w:val="00F90D99"/>
    <w:rsid w:val="00F91B3B"/>
    <w:rsid w:val="00F927CC"/>
    <w:rsid w:val="00F94CA2"/>
    <w:rsid w:val="00FA1174"/>
    <w:rsid w:val="00FB25D3"/>
    <w:rsid w:val="00FB3613"/>
    <w:rsid w:val="00FB3B74"/>
    <w:rsid w:val="00FB50FA"/>
    <w:rsid w:val="00FC39DF"/>
    <w:rsid w:val="00FC3D67"/>
    <w:rsid w:val="00FC43F1"/>
    <w:rsid w:val="00FD3302"/>
    <w:rsid w:val="00FD7815"/>
    <w:rsid w:val="00FE22D6"/>
    <w:rsid w:val="00FE4413"/>
    <w:rsid w:val="00FF6C8E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39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050102</cp:lastModifiedBy>
  <cp:revision>2</cp:revision>
  <cp:lastPrinted>2022-06-03T12:50:00Z</cp:lastPrinted>
  <dcterms:created xsi:type="dcterms:W3CDTF">2022-06-06T06:35:00Z</dcterms:created>
  <dcterms:modified xsi:type="dcterms:W3CDTF">2022-06-06T06:35:00Z</dcterms:modified>
</cp:coreProperties>
</file>