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9" w:rsidRDefault="00E20409" w:rsidP="00E20409">
      <w:pPr>
        <w:jc w:val="center"/>
        <w:rPr>
          <w:b/>
        </w:rPr>
      </w:pPr>
      <w:r w:rsidRPr="00D12BAB">
        <w:rPr>
          <w:b/>
        </w:rPr>
        <w:t>О ежегодной выплате ко Дню Победы</w:t>
      </w:r>
    </w:p>
    <w:p w:rsidR="00E20409" w:rsidRDefault="00E20409" w:rsidP="00E20409">
      <w:pPr>
        <w:jc w:val="center"/>
        <w:rPr>
          <w:b/>
        </w:rPr>
      </w:pPr>
    </w:p>
    <w:p w:rsidR="00E20409" w:rsidRDefault="00E20409" w:rsidP="00E20409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D12BAB">
        <w:rPr>
          <w:rFonts w:eastAsia="Times New Roman"/>
          <w:lang w:eastAsia="ru-RU"/>
        </w:rPr>
        <w:t xml:space="preserve">Участники и инвалиды Великой Отечественной войны 1941-1945 года </w:t>
      </w:r>
      <w:r>
        <w:rPr>
          <w:rFonts w:eastAsia="Times New Roman"/>
          <w:lang w:eastAsia="ru-RU"/>
        </w:rPr>
        <w:t xml:space="preserve">ежегодно </w:t>
      </w:r>
      <w:r w:rsidRPr="00D12BAB">
        <w:rPr>
          <w:rFonts w:eastAsia="Times New Roman"/>
          <w:lang w:eastAsia="ru-RU"/>
        </w:rPr>
        <w:t xml:space="preserve">будут получать денежную выплату ко Дню Победы. </w:t>
      </w:r>
      <w:r>
        <w:rPr>
          <w:rFonts w:eastAsia="Times New Roman"/>
          <w:lang w:eastAsia="ru-RU"/>
        </w:rPr>
        <w:t>Соответствующий</w:t>
      </w:r>
      <w:r w:rsidRPr="00D12BAB">
        <w:rPr>
          <w:rFonts w:eastAsia="Times New Roman"/>
          <w:lang w:eastAsia="ru-RU"/>
        </w:rPr>
        <w:t xml:space="preserve"> Указ Президент России В.В. Путин подписал 24.0</w:t>
      </w:r>
      <w:r>
        <w:rPr>
          <w:rFonts w:eastAsia="Times New Roman"/>
          <w:lang w:eastAsia="ru-RU"/>
        </w:rPr>
        <w:t>4</w:t>
      </w:r>
      <w:r w:rsidRPr="00D12BAB">
        <w:rPr>
          <w:rFonts w:eastAsia="Times New Roman"/>
          <w:lang w:eastAsia="ru-RU"/>
        </w:rPr>
        <w:t xml:space="preserve">.2019. Размер выплаты ветеранам составит 10 тыс. рублей, средства вместе с пенсией и другими социальными выплатами будут выплачиваться ежегодно в мае, начиная с 2019 года. </w:t>
      </w:r>
      <w:r>
        <w:rPr>
          <w:rFonts w:eastAsia="Times New Roman"/>
          <w:lang w:eastAsia="ru-RU"/>
        </w:rPr>
        <w:t>О</w:t>
      </w:r>
      <w:r w:rsidRPr="00D12BAB">
        <w:rPr>
          <w:rFonts w:eastAsia="Times New Roman"/>
          <w:lang w:eastAsia="ru-RU"/>
        </w:rPr>
        <w:t xml:space="preserve">бращаться в ПФР не нужно. </w:t>
      </w:r>
    </w:p>
    <w:p w:rsidR="00E20409" w:rsidRDefault="00E20409" w:rsidP="00E20409">
      <w:pPr>
        <w:suppressAutoHyphens w:val="0"/>
        <w:ind w:firstLine="709"/>
        <w:jc w:val="both"/>
        <w:rPr>
          <w:rFonts w:eastAsia="Times New Roman"/>
          <w:lang w:eastAsia="ru-RU"/>
        </w:rPr>
      </w:pPr>
      <w:r w:rsidRPr="00D12BA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Ивановской</w:t>
      </w:r>
      <w:r w:rsidRPr="00D12BAB">
        <w:rPr>
          <w:rFonts w:eastAsia="Times New Roman"/>
          <w:lang w:eastAsia="ru-RU"/>
        </w:rPr>
        <w:t xml:space="preserve"> области выплату ко Дню Победы получат </w:t>
      </w:r>
      <w:r>
        <w:rPr>
          <w:rFonts w:eastAsia="Times New Roman"/>
          <w:lang w:eastAsia="ru-RU"/>
        </w:rPr>
        <w:t>478</w:t>
      </w:r>
      <w:r w:rsidRPr="00D12BAB">
        <w:rPr>
          <w:rFonts w:eastAsia="Times New Roman"/>
          <w:lang w:eastAsia="ru-RU"/>
        </w:rPr>
        <w:t xml:space="preserve"> участников и инвалидов Великой Отечественной войны 1941-1945 года.</w:t>
      </w:r>
    </w:p>
    <w:p w:rsidR="00E20409" w:rsidRPr="00D12BAB" w:rsidRDefault="00E20409" w:rsidP="00E20409">
      <w:pPr>
        <w:suppressAutoHyphens w:val="0"/>
        <w:ind w:firstLine="709"/>
        <w:jc w:val="both"/>
        <w:rPr>
          <w:rFonts w:eastAsia="Times New Roman"/>
          <w:lang w:eastAsia="ru-RU"/>
        </w:rPr>
      </w:pPr>
    </w:p>
    <w:p w:rsidR="00563B2C" w:rsidRPr="00E20409" w:rsidRDefault="00E20409">
      <w:pPr>
        <w:rPr>
          <w:b/>
        </w:rPr>
      </w:pPr>
      <w:r w:rsidRPr="00E20409">
        <w:rPr>
          <w:b/>
        </w:rPr>
        <w:t>УПФР в г. Шуе (</w:t>
      </w:r>
      <w:proofErr w:type="gramStart"/>
      <w:r w:rsidRPr="00E20409">
        <w:rPr>
          <w:b/>
        </w:rPr>
        <w:t>межрайонное</w:t>
      </w:r>
      <w:proofErr w:type="gramEnd"/>
      <w:r w:rsidRPr="00E20409">
        <w:rPr>
          <w:b/>
        </w:rPr>
        <w:t>)</w:t>
      </w:r>
    </w:p>
    <w:p w:rsidR="00E20409" w:rsidRPr="00E20409" w:rsidRDefault="00E20409">
      <w:pPr>
        <w:rPr>
          <w:b/>
        </w:rPr>
      </w:pPr>
      <w:r w:rsidRPr="00E20409">
        <w:rPr>
          <w:b/>
        </w:rPr>
        <w:t>29.04.2019</w:t>
      </w:r>
    </w:p>
    <w:sectPr w:rsidR="00E20409" w:rsidRPr="00E20409" w:rsidSect="003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09"/>
    <w:rsid w:val="003E2831"/>
    <w:rsid w:val="00423DE5"/>
    <w:rsid w:val="005503A3"/>
    <w:rsid w:val="00E2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0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1</cp:revision>
  <dcterms:created xsi:type="dcterms:W3CDTF">2019-04-29T12:24:00Z</dcterms:created>
  <dcterms:modified xsi:type="dcterms:W3CDTF">2019-04-29T12:26:00Z</dcterms:modified>
</cp:coreProperties>
</file>