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pPr>
      <w:r>
        <w:rPr/>
      </w:r>
    </w:p>
    <w:p>
      <w:pPr>
        <w:pStyle w:val="ConsPlusTitlePage"/>
        <w:jc w:val="center"/>
        <w:rPr/>
      </w:pPr>
      <w:r>
        <w:rPr/>
        <w:drawing>
          <wp:inline distT="0" distB="0" distL="0" distR="0">
            <wp:extent cx="846455" cy="103124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846455" cy="1031240"/>
                    </a:xfrm>
                    <a:prstGeom prst="rect">
                      <a:avLst/>
                    </a:prstGeom>
                  </pic:spPr>
                </pic:pic>
              </a:graphicData>
            </a:graphic>
          </wp:inline>
        </w:drawing>
      </w:r>
      <w:r>
        <w:rPr/>
        <w:br/>
      </w:r>
    </w:p>
    <w:tbl>
      <w:tblPr>
        <w:tblW w:w="9783" w:type="dxa"/>
        <w:jc w:val="left"/>
        <w:tblInd w:w="0" w:type="dxa"/>
        <w:tblBorders/>
        <w:tblCellMar>
          <w:top w:w="0" w:type="dxa"/>
          <w:left w:w="108" w:type="dxa"/>
          <w:bottom w:w="0" w:type="dxa"/>
          <w:right w:w="108" w:type="dxa"/>
        </w:tblCellMar>
        <w:tblLook w:val="04a0"/>
      </w:tblPr>
      <w:tblGrid>
        <w:gridCol w:w="9783"/>
      </w:tblGrid>
      <w:tr>
        <w:trPr>
          <w:trHeight w:val="1924" w:hRule="atLeast"/>
        </w:trPr>
        <w:tc>
          <w:tcPr>
            <w:tcW w:w="9783" w:type="dxa"/>
            <w:tcBorders/>
            <w:shd w:fill="auto" w:val="clear"/>
          </w:tcPr>
          <w:p>
            <w:pPr>
              <w:pStyle w:val="12"/>
              <w:snapToGrid w:val="false"/>
              <w:spacing w:lineRule="auto" w:line="276"/>
              <w:jc w:val="center"/>
              <w:rPr>
                <w:b/>
                <w:b/>
                <w:spacing w:val="-20"/>
                <w:sz w:val="28"/>
                <w:szCs w:val="28"/>
              </w:rPr>
            </w:pPr>
            <w:r>
              <w:rPr>
                <w:b/>
                <w:spacing w:val="-20"/>
                <w:sz w:val="28"/>
                <w:szCs w:val="28"/>
              </w:rPr>
              <w:t>АДМИНИСТРАЦИЯ САВИНСКОГО  МУНИЦИПАЛЬНОГО  РАЙОНА</w:t>
            </w:r>
          </w:p>
          <w:p>
            <w:pPr>
              <w:pStyle w:val="12"/>
              <w:spacing w:lineRule="auto" w:line="276"/>
              <w:jc w:val="center"/>
              <w:rPr>
                <w:b/>
                <w:b/>
                <w:sz w:val="28"/>
                <w:szCs w:val="28"/>
              </w:rPr>
            </w:pPr>
            <w:r>
              <w:rPr>
                <w:b/>
                <w:sz w:val="28"/>
                <w:szCs w:val="28"/>
              </w:rPr>
              <w:t>ИВАНОВСКОЙ  ОБЛАСТИ</w:t>
            </w:r>
          </w:p>
          <w:p>
            <w:pPr>
              <w:pStyle w:val="12"/>
              <w:snapToGrid w:val="false"/>
              <w:spacing w:lineRule="auto" w:line="276"/>
              <w:jc w:val="center"/>
              <w:rPr>
                <w:b/>
                <w:b/>
                <w:sz w:val="28"/>
                <w:szCs w:val="28"/>
              </w:rPr>
            </w:pPr>
            <w:r>
              <w:rPr>
                <w:b/>
                <w:sz w:val="28"/>
                <w:szCs w:val="28"/>
              </w:rPr>
            </w:r>
          </w:p>
          <w:p>
            <w:pPr>
              <w:pStyle w:val="12"/>
              <w:snapToGrid w:val="false"/>
              <w:spacing w:lineRule="auto" w:line="276"/>
              <w:jc w:val="center"/>
              <w:rPr>
                <w:b/>
                <w:b/>
                <w:sz w:val="28"/>
                <w:szCs w:val="28"/>
              </w:rPr>
            </w:pPr>
            <w:r>
              <w:rPr>
                <w:b/>
                <w:sz w:val="28"/>
                <w:szCs w:val="28"/>
              </w:rPr>
              <w:t>ПОСТАНОВЛЕНИЕ</w:t>
            </w:r>
          </w:p>
        </w:tc>
      </w:tr>
    </w:tbl>
    <w:p>
      <w:pPr>
        <w:pStyle w:val="12"/>
        <w:jc w:val="center"/>
        <w:rPr>
          <w:b/>
          <w:b/>
          <w:bCs/>
          <w:sz w:val="28"/>
          <w:szCs w:val="28"/>
        </w:rPr>
      </w:pPr>
      <w:r>
        <w:rPr>
          <w:b/>
          <w:bCs/>
          <w:sz w:val="28"/>
          <w:szCs w:val="28"/>
        </w:rPr>
        <w:t>от 25.12.2018  № 1097-п</w:t>
      </w:r>
    </w:p>
    <w:p>
      <w:pPr>
        <w:pStyle w:val="12"/>
        <w:numPr>
          <w:ilvl w:val="0"/>
          <w:numId w:val="0"/>
        </w:numPr>
        <w:jc w:val="center"/>
        <w:outlineLvl w:val="0"/>
        <w:rPr>
          <w:b/>
          <w:b/>
          <w:bCs/>
          <w:sz w:val="28"/>
          <w:szCs w:val="28"/>
        </w:rPr>
      </w:pPr>
      <w:r>
        <w:rPr>
          <w:b/>
          <w:bCs/>
          <w:sz w:val="28"/>
          <w:szCs w:val="28"/>
        </w:rPr>
        <w:t>п. Савино</w:t>
      </w:r>
    </w:p>
    <w:p>
      <w:pPr>
        <w:pStyle w:val="12"/>
        <w:numPr>
          <w:ilvl w:val="0"/>
          <w:numId w:val="0"/>
        </w:numPr>
        <w:jc w:val="center"/>
        <w:outlineLvl w:val="0"/>
        <w:rPr>
          <w:b/>
          <w:b/>
          <w:bCs/>
          <w:sz w:val="28"/>
          <w:szCs w:val="28"/>
        </w:rPr>
      </w:pPr>
      <w:r>
        <w:rPr>
          <w:b/>
          <w:bCs/>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w:t>
      </w:r>
    </w:p>
    <w:p>
      <w:pPr>
        <w:pStyle w:val="12"/>
        <w:numPr>
          <w:ilvl w:val="0"/>
          <w:numId w:val="0"/>
        </w:numPr>
        <w:jc w:val="center"/>
        <w:outlineLvl w:val="0"/>
        <w:rPr/>
      </w:pPr>
      <w:r>
        <w:rPr>
          <w:lang w:eastAsia="ru-RU"/>
        </w:rPr>
        <w:t>(в редакции постановления администрации Савинского муниципального района от 06.02.2019 №79-п, от 14.06.2019 №484-п, от 12.11.2019 № 920-п, от 13.03.2020 № 150-п,</w:t>
      </w:r>
    </w:p>
    <w:p>
      <w:pPr>
        <w:pStyle w:val="12"/>
        <w:numPr>
          <w:ilvl w:val="0"/>
          <w:numId w:val="0"/>
        </w:numPr>
        <w:jc w:val="center"/>
        <w:outlineLvl w:val="0"/>
        <w:rPr>
          <w:lang w:eastAsia="ru-RU"/>
        </w:rPr>
      </w:pPr>
      <w:r>
        <w:rPr>
          <w:lang w:eastAsia="ru-RU"/>
        </w:rPr>
        <w:t xml:space="preserve">от 06.05.2022 № 309-п, </w:t>
      </w:r>
      <w:r>
        <w:rPr>
          <w:lang w:eastAsia="ru-RU"/>
        </w:rPr>
        <w:t>от 05.12.2022 № 798-п)</w:t>
      </w:r>
    </w:p>
    <w:p>
      <w:pPr>
        <w:pStyle w:val="12"/>
        <w:numPr>
          <w:ilvl w:val="0"/>
          <w:numId w:val="0"/>
        </w:numPr>
        <w:jc w:val="center"/>
        <w:outlineLvl w:val="0"/>
        <w:rPr>
          <w:b/>
          <w:b/>
          <w:sz w:val="28"/>
          <w:szCs w:val="28"/>
          <w:lang w:eastAsia="ru-RU"/>
        </w:rPr>
      </w:pPr>
      <w:r>
        <w:rPr>
          <w:b/>
          <w:sz w:val="28"/>
          <w:szCs w:val="28"/>
          <w:lang w:eastAsia="ru-RU"/>
        </w:rPr>
      </w:r>
    </w:p>
    <w:p>
      <w:pPr>
        <w:pStyle w:val="ConsPlusNormal"/>
        <w:ind w:firstLine="540"/>
        <w:jc w:val="both"/>
        <w:rPr/>
      </w:pPr>
      <w:r>
        <w:rPr>
          <w:rFonts w:cs="Times New Roman" w:ascii="Times New Roman" w:hAnsi="Times New Roman"/>
          <w:sz w:val="28"/>
          <w:szCs w:val="28"/>
        </w:rPr>
        <w:t xml:space="preserve">В соответствии с Жилищным </w:t>
      </w:r>
      <w:hyperlink r:id="rId3">
        <w:r>
          <w:rPr>
            <w:rStyle w:val="ListLabel3"/>
            <w:rFonts w:cs="Times New Roman" w:ascii="Times New Roman" w:hAnsi="Times New Roman"/>
            <w:color w:val="00000A"/>
            <w:sz w:val="28"/>
            <w:szCs w:val="28"/>
          </w:rPr>
          <w:t>кодексом</w:t>
        </w:r>
      </w:hyperlink>
      <w:r>
        <w:rPr>
          <w:rFonts w:cs="Times New Roman" w:ascii="Times New Roman" w:hAnsi="Times New Roman"/>
          <w:sz w:val="28"/>
          <w:szCs w:val="28"/>
        </w:rPr>
        <w:t xml:space="preserve"> Российской Федерации, Федеральным </w:t>
      </w:r>
      <w:hyperlink r:id="rId4">
        <w:r>
          <w:rPr>
            <w:rStyle w:val="ListLabel3"/>
            <w:rFonts w:cs="Times New Roman" w:ascii="Times New Roman" w:hAnsi="Times New Roman"/>
            <w:color w:val="00000A"/>
            <w:sz w:val="28"/>
            <w:szCs w:val="28"/>
          </w:rPr>
          <w:t>законом</w:t>
        </w:r>
      </w:hyperlink>
      <w:r>
        <w:rPr>
          <w:rFonts w:cs="Times New Roman" w:ascii="Times New Roman" w:hAnsi="Times New Roman"/>
          <w:sz w:val="28"/>
          <w:szCs w:val="28"/>
        </w:rPr>
        <w:t xml:space="preserve"> от 27.07.2010 N 210-ФЗ "Об организации предоставления государственных и муниципальных услуг", Федеральным </w:t>
      </w:r>
      <w:hyperlink r:id="rId5">
        <w:r>
          <w:rPr>
            <w:rStyle w:val="ListLabel3"/>
            <w:rFonts w:cs="Times New Roman" w:ascii="Times New Roman" w:hAnsi="Times New Roman"/>
            <w:color w:val="00000A"/>
            <w:sz w:val="28"/>
            <w:szCs w:val="28"/>
          </w:rPr>
          <w:t>законом</w:t>
        </w:r>
      </w:hyperlink>
      <w:r>
        <w:rPr>
          <w:rFonts w:cs="Times New Roman" w:ascii="Times New Roman" w:hAnsi="Times New Roman"/>
          <w:sz w:val="28"/>
          <w:szCs w:val="28"/>
        </w:rPr>
        <w:t xml:space="preserve"> от 06.10.2003 N 131-ФЗ "Об общих принципах организации местного самоуправления в Российской Федерации", </w:t>
      </w:r>
      <w:hyperlink r:id="rId6">
        <w:r>
          <w:rPr>
            <w:rStyle w:val="ListLabel3"/>
            <w:rFonts w:cs="Times New Roman" w:ascii="Times New Roman" w:hAnsi="Times New Roman"/>
            <w:color w:val="00000A"/>
            <w:sz w:val="28"/>
            <w:szCs w:val="28"/>
          </w:rPr>
          <w:t>Законом</w:t>
        </w:r>
      </w:hyperlink>
      <w:r>
        <w:rPr>
          <w:rFonts w:cs="Times New Roman" w:ascii="Times New Roman" w:hAnsi="Times New Roman"/>
          <w:sz w:val="28"/>
          <w:szCs w:val="28"/>
        </w:rPr>
        <w:t xml:space="preserve"> Ивановской области от 17.05.2006 N 50-ОЗ "О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Ивановской области"</w:t>
      </w:r>
      <w:r>
        <w:rPr>
          <w:rFonts w:cs="Times New Roman" w:ascii="Times New Roman" w:hAnsi="Times New Roman"/>
          <w:color w:val="000000" w:themeColor="text1"/>
          <w:sz w:val="28"/>
          <w:szCs w:val="28"/>
        </w:rPr>
        <w:t xml:space="preserve">, </w:t>
      </w:r>
      <w:hyperlink r:id="rId7">
        <w:r>
          <w:rPr>
            <w:rStyle w:val="ListLabel5"/>
          </w:rPr>
          <w:t>Уставом</w:t>
        </w:r>
      </w:hyperlink>
      <w:r>
        <w:rPr>
          <w:rFonts w:cs="Times New Roman" w:ascii="Times New Roman" w:hAnsi="Times New Roman"/>
          <w:color w:val="000000" w:themeColor="text1"/>
          <w:sz w:val="28"/>
          <w:szCs w:val="28"/>
        </w:rPr>
        <w:t xml:space="preserve"> Савинского муниципального района, в целях повышения качества и доступности предоставляемых муниципальных услуг, администрация Савинского муниципального района  </w:t>
      </w:r>
      <w:r>
        <w:rPr>
          <w:rFonts w:cs="Times New Roman" w:ascii="Times New Roman" w:hAnsi="Times New Roman"/>
          <w:b/>
          <w:color w:val="000000" w:themeColor="text1"/>
          <w:sz w:val="28"/>
          <w:szCs w:val="28"/>
        </w:rPr>
        <w:t xml:space="preserve">п о с т а н о в л я е т </w:t>
      </w:r>
      <w:r>
        <w:rPr>
          <w:rFonts w:cs="Times New Roman" w:ascii="Times New Roman" w:hAnsi="Times New Roman"/>
          <w:color w:val="000000" w:themeColor="text1"/>
          <w:sz w:val="28"/>
          <w:szCs w:val="28"/>
        </w:rPr>
        <w:t>:</w:t>
      </w:r>
    </w:p>
    <w:p>
      <w:pPr>
        <w:pStyle w:val="ConsPlusNormal"/>
        <w:ind w:firstLine="540"/>
        <w:jc w:val="both"/>
        <w:rPr/>
      </w:pPr>
      <w:r>
        <w:rPr>
          <w:rFonts w:cs="Times New Roman" w:ascii="Times New Roman" w:hAnsi="Times New Roman"/>
          <w:color w:val="000000" w:themeColor="text1"/>
          <w:sz w:val="28"/>
          <w:szCs w:val="28"/>
        </w:rPr>
        <w:t xml:space="preserve">1. Утвердить административный </w:t>
      </w:r>
      <w:hyperlink w:anchor="P35">
        <w:r>
          <w:rPr>
            <w:rStyle w:val="ListLabel5"/>
          </w:rPr>
          <w:t>регламент</w:t>
        </w:r>
      </w:hyperlink>
      <w:r>
        <w:rPr>
          <w:rFonts w:cs="Times New Roman" w:ascii="Times New Roman" w:hAnsi="Times New Roman"/>
          <w:color w:val="000000" w:themeColor="text1"/>
          <w:sz w:val="28"/>
          <w:szCs w:val="28"/>
        </w:rPr>
        <w:t xml:space="preserve"> предоставления муниципальной услуги "Принятие на учет граждан в качестве нуждающихся в жилых помещениях" (прилагается).</w:t>
      </w:r>
    </w:p>
    <w:p>
      <w:pPr>
        <w:pStyle w:val="ConsPlusNormal"/>
        <w:ind w:firstLine="540"/>
        <w:jc w:val="both"/>
        <w:rPr/>
      </w:pPr>
      <w:r>
        <w:rPr>
          <w:rFonts w:cs="Times New Roman" w:ascii="Times New Roman" w:hAnsi="Times New Roman"/>
          <w:color w:val="000000" w:themeColor="text1"/>
          <w:sz w:val="28"/>
          <w:szCs w:val="28"/>
        </w:rPr>
        <w:t xml:space="preserve">2. </w:t>
      </w:r>
      <w:r>
        <w:rPr>
          <w:rFonts w:cs="Times New Roman" w:ascii="Times New Roman" w:hAnsi="Times New Roman"/>
          <w:b w:val="false"/>
          <w:bCs w:val="false"/>
          <w:color w:val="00000A"/>
          <w:sz w:val="28"/>
          <w:szCs w:val="28"/>
        </w:rPr>
        <w:t>Обнародовать настоящее постановление в соответствии с Уставом Савинского муниципального района и разместить его на официальном   сайте   Савинского   муниципального   района  в информационно-телекоммуникационной    сети    «Интернет».</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w:t>
      </w:r>
      <w:r>
        <w:rPr>
          <w:rFonts w:cs="Times New Roman" w:ascii="Times New Roman" w:hAnsi="Times New Roman"/>
          <w:sz w:val="28"/>
          <w:szCs w:val="28"/>
        </w:rPr>
        <w:t xml:space="preserve">. Контроль за исполнением настоящего постановления </w:t>
      </w:r>
      <w:r>
        <w:rPr>
          <w:rFonts w:cs="Times New Roman" w:ascii="Times New Roman" w:hAnsi="Times New Roman"/>
          <w:color w:val="000000" w:themeColor="text1"/>
          <w:sz w:val="28"/>
          <w:szCs w:val="28"/>
        </w:rPr>
        <w:t>возложить на заместителя главы администрации Савинского муниципального района по социальным вопросам С.Н. Желобанову.</w:t>
      </w:r>
    </w:p>
    <w:p>
      <w:pPr>
        <w:pStyle w:val="12"/>
        <w:jc w:val="both"/>
        <w:rPr>
          <w:b/>
          <w:b/>
          <w:bCs/>
          <w:sz w:val="28"/>
          <w:szCs w:val="28"/>
        </w:rPr>
      </w:pPr>
      <w:r>
        <w:rPr>
          <w:b/>
          <w:bCs/>
          <w:sz w:val="28"/>
          <w:szCs w:val="28"/>
        </w:rPr>
      </w:r>
    </w:p>
    <w:p>
      <w:pPr>
        <w:pStyle w:val="12"/>
        <w:jc w:val="both"/>
        <w:rPr>
          <w:b/>
          <w:b/>
          <w:bCs/>
          <w:sz w:val="28"/>
          <w:szCs w:val="28"/>
        </w:rPr>
      </w:pPr>
      <w:r>
        <w:rPr>
          <w:b/>
          <w:bCs/>
          <w:sz w:val="28"/>
          <w:szCs w:val="28"/>
        </w:rPr>
        <w:t>Глава Савинского</w:t>
      </w:r>
    </w:p>
    <w:p>
      <w:pPr>
        <w:pStyle w:val="12"/>
        <w:jc w:val="both"/>
        <w:rPr>
          <w:b/>
          <w:b/>
          <w:bCs/>
          <w:sz w:val="28"/>
          <w:szCs w:val="28"/>
        </w:rPr>
      </w:pPr>
      <w:r>
        <w:rPr>
          <w:b/>
          <w:bCs/>
          <w:sz w:val="28"/>
          <w:szCs w:val="28"/>
        </w:rPr>
        <w:t>муниципального района                                                                Н.Н. Пашков</w:t>
      </w:r>
    </w:p>
    <w:p>
      <w:pPr>
        <w:pStyle w:val="12"/>
        <w:numPr>
          <w:ilvl w:val="0"/>
          <w:numId w:val="0"/>
        </w:numPr>
        <w:ind w:left="708" w:hanging="0"/>
        <w:jc w:val="both"/>
        <w:outlineLvl w:val="0"/>
        <w:rPr/>
      </w:pPr>
      <w:r>
        <w:rPr/>
        <w:t xml:space="preserve">                                                                                 </w:t>
      </w:r>
    </w:p>
    <w:p>
      <w:pPr>
        <w:pStyle w:val="12"/>
        <w:numPr>
          <w:ilvl w:val="0"/>
          <w:numId w:val="0"/>
        </w:numPr>
        <w:ind w:left="708" w:hanging="0"/>
        <w:jc w:val="both"/>
        <w:outlineLvl w:val="0"/>
        <w:rPr/>
      </w:pPr>
      <w:r>
        <w:rPr/>
        <w:t xml:space="preserve">                                                                              </w:t>
      </w:r>
    </w:p>
    <w:p>
      <w:pPr>
        <w:pStyle w:val="12"/>
        <w:numPr>
          <w:ilvl w:val="0"/>
          <w:numId w:val="0"/>
        </w:numPr>
        <w:ind w:left="708" w:hanging="0"/>
        <w:jc w:val="both"/>
        <w:outlineLvl w:val="0"/>
        <w:rPr/>
      </w:pPr>
      <w:r>
        <w:rPr/>
        <w:t xml:space="preserve">                                                                                     </w:t>
      </w:r>
      <w:r>
        <w:rPr/>
        <w:t>Приложение  к  постановлению</w:t>
      </w:r>
    </w:p>
    <w:p>
      <w:pPr>
        <w:pStyle w:val="12"/>
        <w:numPr>
          <w:ilvl w:val="0"/>
          <w:numId w:val="0"/>
        </w:numPr>
        <w:ind w:left="708" w:hanging="0"/>
        <w:jc w:val="both"/>
        <w:outlineLvl w:val="0"/>
        <w:rPr/>
      </w:pPr>
      <w:r>
        <w:rPr/>
        <w:t xml:space="preserve">                                                                                     </w:t>
      </w:r>
      <w:r>
        <w:rPr/>
        <w:t>администрации  Савинского</w:t>
      </w:r>
    </w:p>
    <w:p>
      <w:pPr>
        <w:pStyle w:val="12"/>
        <w:numPr>
          <w:ilvl w:val="0"/>
          <w:numId w:val="0"/>
        </w:numPr>
        <w:ind w:left="708" w:hanging="0"/>
        <w:jc w:val="both"/>
        <w:outlineLvl w:val="0"/>
        <w:rPr/>
      </w:pPr>
      <w:r>
        <w:rPr/>
        <w:t xml:space="preserve">                                                                                     </w:t>
      </w:r>
      <w:r>
        <w:rPr/>
        <w:t>муниципального  района</w:t>
      </w:r>
    </w:p>
    <w:p>
      <w:pPr>
        <w:pStyle w:val="12"/>
        <w:numPr>
          <w:ilvl w:val="0"/>
          <w:numId w:val="0"/>
        </w:numPr>
        <w:ind w:left="708" w:hanging="0"/>
        <w:jc w:val="both"/>
        <w:outlineLvl w:val="0"/>
        <w:rPr/>
      </w:pPr>
      <w:r>
        <w:rPr/>
        <w:t xml:space="preserve">                                                                                     </w:t>
      </w:r>
      <w:r>
        <w:rPr/>
        <w:t xml:space="preserve">от   «25»декабря 2018  № 1097-п </w:t>
      </w:r>
    </w:p>
    <w:p>
      <w:pPr>
        <w:pStyle w:val="ConsPlusNormal"/>
        <w:ind w:left="708" w:hanging="0"/>
        <w:jc w:val="right"/>
        <w:rPr/>
      </w:pPr>
      <w:r>
        <w:rPr/>
        <w:t xml:space="preserve">                            </w:t>
      </w:r>
    </w:p>
    <w:p>
      <w:pPr>
        <w:pStyle w:val="ConsPlusNormal"/>
        <w:jc w:val="right"/>
        <w:rPr/>
      </w:pPr>
      <w:r>
        <w:rPr/>
      </w:r>
    </w:p>
    <w:p>
      <w:pPr>
        <w:pStyle w:val="ConsPlusTitle"/>
        <w:jc w:val="center"/>
        <w:rPr>
          <w:rFonts w:ascii="Times New Roman" w:hAnsi="Times New Roman" w:cs="Times New Roman"/>
          <w:sz w:val="28"/>
          <w:szCs w:val="28"/>
        </w:rPr>
      </w:pPr>
      <w:bookmarkStart w:id="0" w:name="P35"/>
      <w:bookmarkEnd w:id="0"/>
      <w:r>
        <w:rPr>
          <w:rFonts w:cs="Times New Roman" w:ascii="Times New Roman" w:hAnsi="Times New Roman"/>
          <w:sz w:val="28"/>
          <w:szCs w:val="28"/>
        </w:rPr>
        <w:t xml:space="preserve">Административный регламент предоставления муниципальной услуги «Принятие на учет граждан в качестве нуждающихся в жилых </w:t>
      </w:r>
    </w:p>
    <w:p>
      <w:pPr>
        <w:pStyle w:val="ConsPlusTitle"/>
        <w:jc w:val="center"/>
        <w:rPr>
          <w:rFonts w:ascii="Times New Roman" w:hAnsi="Times New Roman" w:cs="Times New Roman"/>
          <w:sz w:val="28"/>
          <w:szCs w:val="28"/>
        </w:rPr>
      </w:pPr>
      <w:r>
        <w:rPr>
          <w:rFonts w:cs="Times New Roman" w:ascii="Times New Roman" w:hAnsi="Times New Roman"/>
          <w:sz w:val="28"/>
          <w:szCs w:val="28"/>
        </w:rPr>
        <w:t>помещениях»</w:t>
      </w:r>
    </w:p>
    <w:p>
      <w:pPr>
        <w:pStyle w:val="ConsPlusNormal"/>
        <w:jc w:val="right"/>
        <w:rPr/>
      </w:pPr>
      <w:r>
        <w:rPr/>
      </w:r>
    </w:p>
    <w:p>
      <w:pPr>
        <w:pStyle w:val="ConsPlusNormal"/>
        <w:numPr>
          <w:ilvl w:val="0"/>
          <w:numId w:val="0"/>
        </w:numPr>
        <w:jc w:val="center"/>
        <w:outlineLvl w:val="1"/>
        <w:rPr>
          <w:rFonts w:ascii="Times New Roman" w:hAnsi="Times New Roman" w:cs="Times New Roman"/>
          <w:color w:val="000000" w:themeColor="text1"/>
          <w:sz w:val="28"/>
          <w:szCs w:val="28"/>
        </w:rPr>
      </w:pPr>
      <w:r>
        <w:rPr/>
        <w:t>1</w:t>
      </w:r>
      <w:r>
        <w:rPr>
          <w:rFonts w:cs="Times New Roman" w:ascii="Times New Roman" w:hAnsi="Times New Roman"/>
          <w:color w:val="000000" w:themeColor="text1"/>
          <w:sz w:val="28"/>
          <w:szCs w:val="28"/>
        </w:rPr>
        <w:t>. Общие положения</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 Административный регламент (далее по тексту - регламент) регулирует предоставление муниципальной услуги "Принятие на учет граждан в качестве нуждающихся в жилых помещениях" (далее по тексту - муниципальная услуга),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сроки и последовательность действий исполнителя муниципальной услуги по приему заявлений, документов, а также постановке граждан на учет в качестве нуждающихся в жилых помещениях.</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 Получателями муниципальной услуги (далее - Заявители)</w:t>
      </w:r>
      <w:r>
        <w:rPr>
          <w:rFonts w:cs="Times New Roman" w:ascii="Times New Roman" w:hAnsi="Times New Roman"/>
          <w:sz w:val="24"/>
          <w:szCs w:val="24"/>
        </w:rPr>
        <w:t xml:space="preserve"> </w:t>
      </w:r>
      <w:r>
        <w:rPr>
          <w:rFonts w:cs="Times New Roman" w:ascii="Times New Roman" w:hAnsi="Times New Roman"/>
          <w:color w:val="000000" w:themeColor="text1"/>
          <w:sz w:val="28"/>
          <w:szCs w:val="28"/>
        </w:rPr>
        <w:t xml:space="preserve"> являются граждане Российской Федерации, постоянно проживающие на территории Савинского муниципального района, нуждающиеся в улучшении жилищных условий по основаниям, установленным законом (представители, наделенные соответствующими полномочиями в установленном законом порядке).</w:t>
      </w:r>
    </w:p>
    <w:p>
      <w:pPr>
        <w:pStyle w:val="ConsPlusNormal"/>
        <w:ind w:firstLine="540"/>
        <w:jc w:val="both"/>
        <w:rPr>
          <w:rFonts w:ascii="Times New Roman" w:hAnsi="Times New Roman" w:cs="Times New Roman"/>
          <w:sz w:val="28"/>
          <w:szCs w:val="28"/>
        </w:rPr>
      </w:pPr>
      <w:r>
        <w:rPr>
          <w:rFonts w:cs="Times New Roman" w:ascii="Times New Roman" w:hAnsi="Times New Roman"/>
          <w:color w:val="000000" w:themeColor="text1"/>
          <w:sz w:val="28"/>
          <w:szCs w:val="28"/>
        </w:rPr>
        <w:t>Заявителем признается гражданин, обратившийся в орган, предоставляющий муниципальную услугу, от своего имени или от своего имени и членов своей семьи и осуществляющий в этом случае представительство членов своей семьи (других граждан) в порядке, установленном гражданским законодательством</w:t>
      </w:r>
      <w:r>
        <w:rPr>
          <w:rFonts w:cs="Times New Roman" w:ascii="Times New Roman" w:hAnsi="Times New Roman"/>
          <w:sz w:val="28"/>
          <w:szCs w:val="28"/>
        </w:rPr>
        <w:t>, а равно гражданин, действующий в чужом интересе и осуществляющий в этом случае представительство членов своей семьи (других граждан) в порядке, установленном гражданским законодательством.</w:t>
      </w:r>
    </w:p>
    <w:p>
      <w:pPr>
        <w:pStyle w:val="ConsPlusNormal"/>
        <w:ind w:firstLine="53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1.3. Заявление о </w:t>
      </w:r>
      <w:r>
        <w:rPr>
          <w:rFonts w:cs="Times New Roman" w:ascii="Times New Roman" w:hAnsi="Times New Roman"/>
          <w:sz w:val="28"/>
          <w:szCs w:val="28"/>
        </w:rPr>
        <w:t>принятии на учет граждан в качестве нуждающихся в жилых помещениях</w:t>
      </w:r>
      <w:r>
        <w:rPr>
          <w:rFonts w:cs="Times New Roman" w:ascii="Times New Roman" w:hAnsi="Times New Roman"/>
          <w:color w:val="000000" w:themeColor="text1"/>
          <w:sz w:val="28"/>
          <w:szCs w:val="28"/>
        </w:rPr>
        <w:t>, должно подаваться лично Заявителем непосредственно в орган, предоставляющий муниципальную услугу.</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случае невозможности личной явки гражданина его интересы при подаче документов и получении решения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w:t>
      </w:r>
    </w:p>
    <w:p>
      <w:pPr>
        <w:pStyle w:val="ConsPlusNormal"/>
        <w:ind w:firstLine="53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Интересы недееспособных граждан при признании при принятии на учет в качестве нуждающихся в жилых помещениях,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В случае если заявление о предоставлении муниципальной услуги подается Заявителем в электронном виде и соответственно поступает на электронный адрес администрации Савинского муниципального района, результат оказания муниципальной услуги будет получен Заявителем в администрации Савинского муниципального района.</w:t>
      </w:r>
    </w:p>
    <w:p>
      <w:pPr>
        <w:pStyle w:val="ConsPlusNormal"/>
        <w:ind w:firstLine="539"/>
        <w:jc w:val="both"/>
        <w:rPr/>
      </w:pPr>
      <w:r>
        <w:rPr>
          <w:rFonts w:cs="Times New Roman" w:ascii="Times New Roman" w:hAnsi="Times New Roman"/>
          <w:color w:val="000000" w:themeColor="text1"/>
          <w:sz w:val="28"/>
          <w:szCs w:val="28"/>
        </w:rPr>
        <w:t>1.4. Исполнителем муниципальной услуги является администрация Савинского муниципального района Ивановской области (далее - Администрация), расположенная по адресу: Ивановская область, Савинский район, п. Савино, ул. Первомайская, д. 22.</w:t>
      </w:r>
    </w:p>
    <w:p>
      <w:pPr>
        <w:pStyle w:val="ConsPlusNormal"/>
        <w:ind w:firstLine="540"/>
        <w:jc w:val="both"/>
        <w:rPr/>
      </w:pPr>
      <w:r>
        <w:rPr>
          <w:rFonts w:cs="Times New Roman" w:ascii="Times New Roman" w:hAnsi="Times New Roman"/>
          <w:color w:val="000000" w:themeColor="text1"/>
          <w:sz w:val="28"/>
          <w:szCs w:val="28"/>
        </w:rPr>
        <w:t>Почтовый адрес: 155710, Ивановская обл., Савинский район, п. Савино, ул. Первомайская, д. 22.</w:t>
      </w:r>
    </w:p>
    <w:p>
      <w:pPr>
        <w:pStyle w:val="ConsPlusNormal"/>
        <w:ind w:firstLine="540"/>
        <w:jc w:val="both"/>
        <w:rPr/>
      </w:pPr>
      <w:r>
        <w:rPr>
          <w:rFonts w:cs="Times New Roman" w:ascii="Times New Roman" w:hAnsi="Times New Roman"/>
          <w:color w:val="000000" w:themeColor="text1"/>
          <w:sz w:val="28"/>
          <w:szCs w:val="28"/>
        </w:rPr>
        <w:t>Приемные дни:</w:t>
      </w:r>
    </w:p>
    <w:p>
      <w:pPr>
        <w:pStyle w:val="ConsPlusNormal"/>
        <w:ind w:firstLine="540"/>
        <w:jc w:val="both"/>
        <w:rPr/>
      </w:pPr>
      <w:r>
        <w:rPr>
          <w:rFonts w:cs="Times New Roman" w:ascii="Times New Roman" w:hAnsi="Times New Roman"/>
          <w:color w:val="000000" w:themeColor="text1"/>
          <w:sz w:val="28"/>
          <w:szCs w:val="28"/>
        </w:rPr>
        <w:t>понедельник, вторник, четверг - с 8.00 до 17.15;</w:t>
      </w:r>
    </w:p>
    <w:p>
      <w:pPr>
        <w:pStyle w:val="ConsPlusNormal"/>
        <w:ind w:firstLine="540"/>
        <w:jc w:val="both"/>
        <w:rPr/>
      </w:pPr>
      <w:r>
        <w:rPr>
          <w:rFonts w:cs="Times New Roman" w:ascii="Times New Roman" w:hAnsi="Times New Roman"/>
          <w:color w:val="000000" w:themeColor="text1"/>
          <w:sz w:val="28"/>
          <w:szCs w:val="28"/>
        </w:rPr>
        <w:t>перерыв - с 12.00 до 13.00;</w:t>
      </w:r>
    </w:p>
    <w:p>
      <w:pPr>
        <w:pStyle w:val="ConsPlusNormal"/>
        <w:ind w:firstLine="539"/>
        <w:jc w:val="both"/>
        <w:rPr/>
      </w:pPr>
      <w:r>
        <w:rPr>
          <w:rFonts w:cs="Times New Roman" w:ascii="Times New Roman" w:hAnsi="Times New Roman"/>
          <w:b w:val="false"/>
          <w:bCs w:val="false"/>
          <w:color w:val="000000" w:themeColor="text1"/>
          <w:sz w:val="28"/>
          <w:szCs w:val="28"/>
        </w:rPr>
        <w:t>суббота, воскресенье - выходные дни.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1.5.  Информация о месте нахождения и графике работы исполнителя муниципальной услуги предоставляется специалистом Администрации, ответственным за предоставление муниципальной услуги, по телефону, а также размещается в сети Интернет на официальном сайте администрации Савинского муниципального района Ивановской области и на стендах в здании администрации Савинского муниципального района Ивановской области.</w:t>
      </w:r>
    </w:p>
    <w:p>
      <w:pPr>
        <w:pStyle w:val="ConsPlusNormal"/>
        <w:suppressAutoHyphens w:val="true"/>
        <w:ind w:firstLine="540"/>
        <w:jc w:val="both"/>
        <w:rPr/>
      </w:pPr>
      <w:r>
        <w:rPr>
          <w:rFonts w:cs="Times New Roman" w:ascii="Times New Roman" w:hAnsi="Times New Roman"/>
          <w:b w:val="false"/>
          <w:bCs w:val="false"/>
          <w:color w:val="000000" w:themeColor="text1"/>
          <w:sz w:val="28"/>
          <w:szCs w:val="28"/>
        </w:rPr>
        <w:t>Справочный телефон исполнителя муниципальной услуги, по которому осуществляется информирование о порядке предоставления муниципальной услуги: 8 (49356) 9-11-92.</w:t>
      </w:r>
    </w:p>
    <w:p>
      <w:pPr>
        <w:pStyle w:val="ConsPlusNormal"/>
        <w:ind w:firstLine="540"/>
        <w:jc w:val="both"/>
        <w:rPr/>
      </w:pPr>
      <w:r>
        <w:rPr>
          <w:rFonts w:cs="Times New Roman" w:ascii="Times New Roman" w:hAnsi="Times New Roman"/>
          <w:color w:val="000000" w:themeColor="text1"/>
          <w:sz w:val="28"/>
          <w:szCs w:val="28"/>
        </w:rPr>
        <w:t xml:space="preserve">Адрес в сети Интернет официального сайта администрации Савинского муниципального района Ивановской области, содержащего информацию о предоставлении муниципальной услуги: </w:t>
      </w:r>
      <w:hyperlink r:id="rId8">
        <w:r>
          <w:rPr>
            <w:rStyle w:val="ListLabel5"/>
          </w:rPr>
          <w:t>http://www.mr-savino.ru</w:t>
        </w:r>
      </w:hyperlink>
      <w:r>
        <w:rPr>
          <w:rFonts w:cs="Times New Roman" w:ascii="Times New Roman" w:hAnsi="Times New Roman"/>
          <w:color w:val="000000" w:themeColor="text1"/>
          <w:sz w:val="28"/>
          <w:szCs w:val="28"/>
        </w:rPr>
        <w:t xml:space="preserve"> .</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1.6. Информация о порядке и ходе предоставления муниципальной услуги предоставляется в форме:</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непосредственного общения заявителя (при личном обращении либо по телефону) со специалистом Администрации, ответственным за предоставление муниципальной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-письменного обращения Заявителя;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информационных материалов, которые размещаются в сети Интернет на официальном сайте администрации Савинского муниципального района Ивановской области и на стендах в здании администрации Савинского муниципального района Ивановской области.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1.6.1. 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1.6.2. 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15 минут.</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1.6.3. Ответ на письменные обращения дается в простой, четкой и понятной форме с указанием фамилии и инициалов, номера телефона специалиста Администрации, исполнившего ответ на обращение. Ответ на письменное обращение подписывается Главой Савинского муниципального района  либо уполномоченным должностным лицом. Ответ на письменные обращения дается в срок 30 календарных дней со дня регистрации обращения.</w:t>
      </w:r>
    </w:p>
    <w:p>
      <w:pPr>
        <w:pStyle w:val="ConsPlus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numPr>
          <w:ilvl w:val="0"/>
          <w:numId w:val="0"/>
        </w:numPr>
        <w:jc w:val="center"/>
        <w:outlineLvl w:val="1"/>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Стандарт предоставления муниципальной услуги</w:t>
      </w:r>
    </w:p>
    <w:p>
      <w:pPr>
        <w:pStyle w:val="ConsPlusNormal"/>
        <w:numPr>
          <w:ilvl w:val="0"/>
          <w:numId w:val="0"/>
        </w:numPr>
        <w:jc w:val="center"/>
        <w:outlineLvl w:val="1"/>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2.1. Наименование муниципальной услуги "Принятие на учет граждан в качестве нуждающихся в жилых помещениях" (далее - муниципальная услуга).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2.2. Муниципальная услуга предоставляется Администрацией. </w:t>
      </w:r>
      <w:r>
        <w:rPr>
          <w:rFonts w:ascii="Times New Roman" w:hAnsi="Times New Roman"/>
          <w:color w:val="000000" w:themeColor="text1"/>
          <w:sz w:val="28"/>
          <w:szCs w:val="28"/>
        </w:rPr>
        <w:t>Муниципальная услуга в многофункциональном центре не предоставляется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2.3. Результатом предоставления муниципальной услуги является принятие граждан на учет в качестве нуждающихся в жилых помещениях либо отказ в принятии граждан на учет в качестве нуждающихся в жилых помещениях муниципального жилищного фонда Савинского муниципального района.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2.4. Муниципальная услуга предоставляется гражданам в течение 30 рабочих дней со дня принятия заявления и документов, необходимых для предоставления муниципальной услуги.</w:t>
      </w:r>
    </w:p>
    <w:p>
      <w:pPr>
        <w:pStyle w:val="ConsPlusNormal"/>
        <w:ind w:firstLine="540"/>
        <w:jc w:val="both"/>
        <w:rPr/>
      </w:pPr>
      <w:r>
        <w:rPr>
          <w:rFonts w:cs="Times New Roman" w:ascii="Times New Roman" w:hAnsi="Times New Roman"/>
          <w:color w:val="000000" w:themeColor="text1"/>
          <w:sz w:val="28"/>
          <w:szCs w:val="28"/>
        </w:rPr>
        <w:t xml:space="preserve">2.5. </w:t>
      </w:r>
      <w:r>
        <w:rPr>
          <w:rFonts w:ascii="Times New Roman" w:hAnsi="Times New Roman"/>
          <w:sz w:val="28"/>
          <w:szCs w:val="28"/>
        </w:rPr>
        <w:t>Правовые основания для предоставления муниципальной услуги:</w:t>
      </w:r>
    </w:p>
    <w:p>
      <w:pPr>
        <w:pStyle w:val="ConsPlusNormal"/>
        <w:ind w:firstLine="540"/>
        <w:jc w:val="both"/>
        <w:rPr/>
      </w:pPr>
      <w:r>
        <w:rPr>
          <w:rFonts w:cs="Times New Roman" w:ascii="Times New Roman" w:hAnsi="Times New Roman"/>
          <w:color w:val="000000" w:themeColor="text1"/>
          <w:sz w:val="28"/>
          <w:szCs w:val="28"/>
        </w:rPr>
        <w:t xml:space="preserve">- </w:t>
      </w:r>
      <w:hyperlink r:id="rId9">
        <w:r>
          <w:rPr>
            <w:rStyle w:val="ListLabel5"/>
          </w:rPr>
          <w:t>Конституция</w:t>
        </w:r>
      </w:hyperlink>
      <w:r>
        <w:rPr>
          <w:rFonts w:cs="Times New Roman" w:ascii="Times New Roman" w:hAnsi="Times New Roman"/>
          <w:color w:val="000000" w:themeColor="text1"/>
          <w:sz w:val="28"/>
          <w:szCs w:val="28"/>
        </w:rPr>
        <w:t xml:space="preserve"> Российской Федерации;</w:t>
      </w:r>
    </w:p>
    <w:p>
      <w:pPr>
        <w:pStyle w:val="ConsPlusNormal"/>
        <w:ind w:firstLine="540"/>
        <w:jc w:val="both"/>
        <w:rPr/>
      </w:pPr>
      <w:r>
        <w:rPr>
          <w:rFonts w:ascii="Times New Roman" w:hAnsi="Times New Roman"/>
          <w:sz w:val="28"/>
          <w:szCs w:val="28"/>
        </w:rPr>
        <w:t>- Ж</w:t>
      </w:r>
      <w:r>
        <w:rPr>
          <w:rFonts w:ascii="Times New Roman" w:hAnsi="Times New Roman"/>
          <w:color w:val="000000"/>
          <w:sz w:val="28"/>
          <w:szCs w:val="28"/>
        </w:rPr>
        <w:t xml:space="preserve">илищный </w:t>
      </w:r>
      <w:hyperlink r:id="rId10">
        <w:r>
          <w:rPr>
            <w:rStyle w:val="ListLabel3"/>
            <w:rFonts w:ascii="Times New Roman" w:hAnsi="Times New Roman"/>
            <w:color w:val="000000"/>
            <w:sz w:val="28"/>
            <w:szCs w:val="28"/>
          </w:rPr>
          <w:t>кодекс</w:t>
        </w:r>
      </w:hyperlink>
      <w:r>
        <w:rPr>
          <w:rFonts w:ascii="Times New Roman" w:hAnsi="Times New Roman"/>
          <w:color w:val="000000"/>
          <w:sz w:val="28"/>
          <w:szCs w:val="28"/>
        </w:rPr>
        <w:t xml:space="preserve"> Российской Федерации;</w:t>
      </w:r>
    </w:p>
    <w:p>
      <w:pPr>
        <w:pStyle w:val="ConsPlusNormal"/>
        <w:ind w:firstLine="540"/>
        <w:jc w:val="both"/>
        <w:rPr/>
      </w:pPr>
      <w:r>
        <w:rPr>
          <w:rFonts w:ascii="Times New Roman" w:hAnsi="Times New Roman"/>
          <w:color w:val="000000"/>
          <w:sz w:val="28"/>
          <w:szCs w:val="28"/>
        </w:rPr>
        <w:t xml:space="preserve">- Федеральный </w:t>
      </w:r>
      <w:hyperlink r:id="rId11">
        <w:r>
          <w:rPr>
            <w:rStyle w:val="ListLabel3"/>
            <w:rFonts w:ascii="Times New Roman" w:hAnsi="Times New Roman"/>
            <w:color w:val="000000"/>
            <w:sz w:val="28"/>
            <w:szCs w:val="28"/>
          </w:rPr>
          <w:t>закон</w:t>
        </w:r>
      </w:hyperlink>
      <w:r>
        <w:rPr>
          <w:rFonts w:ascii="Times New Roman" w:hAnsi="Times New Roman"/>
          <w:color w:val="000000"/>
          <w:sz w:val="28"/>
          <w:szCs w:val="28"/>
        </w:rPr>
        <w:t xml:space="preserve"> от 27.07.2010 N 210-ФЗ "Об организации предоставления государственных и муниципальных услуг";</w:t>
      </w:r>
    </w:p>
    <w:p>
      <w:pPr>
        <w:pStyle w:val="ConsPlusNormal"/>
        <w:ind w:firstLine="540"/>
        <w:jc w:val="both"/>
        <w:rPr/>
      </w:pPr>
      <w:r>
        <w:rPr>
          <w:rFonts w:ascii="Times New Roman" w:hAnsi="Times New Roman"/>
          <w:color w:val="000000"/>
          <w:sz w:val="28"/>
          <w:szCs w:val="28"/>
        </w:rPr>
        <w:t xml:space="preserve">- Федеральный </w:t>
      </w:r>
      <w:hyperlink r:id="rId12">
        <w:r>
          <w:rPr>
            <w:rStyle w:val="ListLabel3"/>
            <w:rFonts w:ascii="Times New Roman" w:hAnsi="Times New Roman"/>
            <w:color w:val="000000"/>
            <w:sz w:val="28"/>
            <w:szCs w:val="28"/>
          </w:rPr>
          <w:t>закон</w:t>
        </w:r>
      </w:hyperlink>
      <w:r>
        <w:rPr>
          <w:rFonts w:ascii="Times New Roman" w:hAnsi="Times New Roman"/>
          <w:color w:val="000000"/>
          <w:sz w:val="28"/>
          <w:szCs w:val="28"/>
        </w:rPr>
        <w:t xml:space="preserve"> от 06.04.2011 N 63-ФЗ "Об электронной подписи";</w:t>
      </w:r>
    </w:p>
    <w:p>
      <w:pPr>
        <w:pStyle w:val="ConsPlusNormal"/>
        <w:ind w:firstLine="540"/>
        <w:jc w:val="both"/>
        <w:rPr/>
      </w:pPr>
      <w:r>
        <w:rPr>
          <w:rFonts w:ascii="Times New Roman" w:hAnsi="Times New Roman"/>
          <w:color w:val="000000"/>
          <w:sz w:val="28"/>
          <w:szCs w:val="28"/>
        </w:rPr>
        <w:t xml:space="preserve">- Федеральный </w:t>
      </w:r>
      <w:hyperlink r:id="rId13">
        <w:r>
          <w:rPr>
            <w:rStyle w:val="ListLabel3"/>
            <w:rFonts w:ascii="Times New Roman" w:hAnsi="Times New Roman"/>
            <w:color w:val="000000"/>
            <w:sz w:val="28"/>
            <w:szCs w:val="28"/>
          </w:rPr>
          <w:t>закон</w:t>
        </w:r>
      </w:hyperlink>
      <w:r>
        <w:rPr>
          <w:rFonts w:ascii="Times New Roman" w:hAnsi="Times New Roman"/>
          <w:color w:val="000000"/>
          <w:sz w:val="28"/>
          <w:szCs w:val="28"/>
        </w:rPr>
        <w:t xml:space="preserve"> от 27.07.2006 N 152-ФЗ "О персональных данных";</w:t>
      </w:r>
    </w:p>
    <w:p>
      <w:pPr>
        <w:pStyle w:val="ConsPlusNormal"/>
        <w:ind w:firstLine="540"/>
        <w:jc w:val="both"/>
        <w:rPr/>
      </w:pPr>
      <w:r>
        <w:rPr>
          <w:rFonts w:cs="Times New Roman" w:ascii="Times New Roman" w:hAnsi="Times New Roman"/>
          <w:sz w:val="28"/>
          <w:szCs w:val="28"/>
        </w:rPr>
        <w:t xml:space="preserve">- </w:t>
      </w:r>
      <w:r>
        <w:rPr/>
        <w:t xml:space="preserve"> </w:t>
      </w:r>
      <w:hyperlink r:id="rId14">
        <w:r>
          <w:rPr>
            <w:rStyle w:val="ListLabel3"/>
            <w:rFonts w:ascii="Times New Roman" w:hAnsi="Times New Roman"/>
            <w:color w:val="000000"/>
            <w:sz w:val="28"/>
            <w:szCs w:val="28"/>
          </w:rPr>
          <w:t>Постановление</w:t>
        </w:r>
      </w:hyperlink>
      <w:r>
        <w:rPr>
          <w:rFonts w:ascii="Times New Roman" w:hAnsi="Times New Roman"/>
          <w:color w:val="000000"/>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pPr>
        <w:pStyle w:val="ConsPlusNormal"/>
        <w:ind w:firstLine="540"/>
        <w:jc w:val="both"/>
        <w:rPr/>
      </w:pPr>
      <w:r>
        <w:rPr>
          <w:rFonts w:cs="Times New Roman" w:ascii="Times New Roman" w:hAnsi="Times New Roman"/>
          <w:sz w:val="28"/>
          <w:szCs w:val="28"/>
        </w:rPr>
        <w:t xml:space="preserve">- </w:t>
      </w:r>
      <w:hyperlink r:id="rId15">
        <w:r>
          <w:rPr>
            <w:rStyle w:val="ListLabel3"/>
            <w:rFonts w:ascii="Times New Roman" w:hAnsi="Times New Roman"/>
            <w:color w:val="000000" w:themeColor="text1"/>
            <w:sz w:val="28"/>
            <w:szCs w:val="28"/>
          </w:rPr>
          <w:t>Закон</w:t>
        </w:r>
      </w:hyperlink>
      <w:r>
        <w:rPr>
          <w:rFonts w:cs="Times New Roman" w:ascii="Times New Roman" w:hAnsi="Times New Roman"/>
          <w:color w:val="000000" w:themeColor="text1"/>
          <w:sz w:val="28"/>
          <w:szCs w:val="28"/>
        </w:rPr>
        <w:t xml:space="preserve"> Ивановской области от 17.05.2006 N 50-ОЗ "О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Ивановской области";</w:t>
      </w:r>
    </w:p>
    <w:p>
      <w:pPr>
        <w:pStyle w:val="ConsPlusNormal"/>
        <w:ind w:firstLine="540"/>
        <w:jc w:val="both"/>
        <w:rPr/>
      </w:pPr>
      <w:r>
        <w:rPr>
          <w:rFonts w:cs="Times New Roman" w:ascii="Times New Roman" w:hAnsi="Times New Roman"/>
          <w:color w:val="000000" w:themeColor="text1"/>
          <w:sz w:val="28"/>
          <w:szCs w:val="28"/>
        </w:rPr>
        <w:t xml:space="preserve">- </w:t>
      </w:r>
      <w:hyperlink r:id="rId16">
        <w:r>
          <w:rPr>
            <w:rStyle w:val="ListLabel5"/>
          </w:rPr>
          <w:t>Устав</w:t>
        </w:r>
      </w:hyperlink>
      <w:r>
        <w:rPr>
          <w:rFonts w:cs="Times New Roman" w:ascii="Times New Roman" w:hAnsi="Times New Roman"/>
          <w:color w:val="000000" w:themeColor="text1"/>
          <w:sz w:val="28"/>
          <w:szCs w:val="28"/>
        </w:rPr>
        <w:t xml:space="preserve"> Савинского муниципального района;</w:t>
      </w:r>
    </w:p>
    <w:p>
      <w:pPr>
        <w:pStyle w:val="ConsPlusNormal"/>
        <w:ind w:firstLine="540"/>
        <w:jc w:val="both"/>
        <w:rPr/>
      </w:pPr>
      <w:bookmarkStart w:id="1" w:name="Par104"/>
      <w:bookmarkEnd w:id="1"/>
      <w:r>
        <w:rPr>
          <w:rFonts w:cs="Times New Roman" w:ascii="Times New Roman" w:hAnsi="Times New Roman"/>
          <w:color w:val="000000" w:themeColor="text1"/>
          <w:sz w:val="28"/>
          <w:szCs w:val="28"/>
        </w:rPr>
        <w:t>- настоящий регламент.</w:t>
      </w:r>
    </w:p>
    <w:p>
      <w:pPr>
        <w:pStyle w:val="ConsPlusNormal"/>
        <w:ind w:firstLine="540"/>
        <w:jc w:val="both"/>
        <w:rPr/>
      </w:pPr>
      <w:r>
        <w:rPr>
          <w:rFonts w:cs="Times New Roman" w:ascii="Times New Roman" w:hAnsi="Times New Roman"/>
          <w:color w:val="000000" w:themeColor="text1"/>
          <w:sz w:val="28"/>
          <w:szCs w:val="28"/>
        </w:rPr>
        <w:t>2.6. Принятие на учет граждан в качестве нуждающихся в жилых помещениях осуществляется на основании заявлений граждан, поданных в Администрацию.</w:t>
      </w:r>
    </w:p>
    <w:p>
      <w:pPr>
        <w:pStyle w:val="ConsPlusNormal"/>
        <w:ind w:firstLine="540"/>
        <w:jc w:val="both"/>
        <w:rPr/>
      </w:pPr>
      <w:r>
        <w:rPr>
          <w:rFonts w:cs="Times New Roman" w:ascii="Times New Roman" w:hAnsi="Times New Roman"/>
          <w:color w:val="000000" w:themeColor="text1"/>
          <w:sz w:val="28"/>
          <w:szCs w:val="28"/>
        </w:rPr>
        <w:t>Для предоставления муниципальной услуги Заявитель самостоятельно предоставляет следующие документы:</w:t>
      </w:r>
    </w:p>
    <w:p>
      <w:pPr>
        <w:pStyle w:val="ConsPlusNormal"/>
        <w:ind w:firstLine="540"/>
        <w:jc w:val="both"/>
        <w:rPr/>
      </w:pPr>
      <w:r>
        <w:rPr>
          <w:rFonts w:cs="Times New Roman" w:ascii="Times New Roman" w:hAnsi="Times New Roman"/>
          <w:color w:val="000000" w:themeColor="text1"/>
          <w:sz w:val="28"/>
          <w:szCs w:val="28"/>
        </w:rPr>
        <w:t xml:space="preserve">1) письменное </w:t>
      </w:r>
      <w:hyperlink w:anchor="P272">
        <w:r>
          <w:rPr>
            <w:rStyle w:val="ListLabel5"/>
          </w:rPr>
          <w:t>заявление</w:t>
        </w:r>
      </w:hyperlink>
      <w:r>
        <w:rPr>
          <w:rFonts w:cs="Times New Roman" w:ascii="Times New Roman" w:hAnsi="Times New Roman"/>
          <w:color w:val="000000" w:themeColor="text1"/>
          <w:sz w:val="28"/>
          <w:szCs w:val="28"/>
        </w:rPr>
        <w:t xml:space="preserve"> на предоставление муниципальной услуги по форме согласно Приложению 1 к Административному регламенту;</w:t>
      </w:r>
    </w:p>
    <w:p>
      <w:pPr>
        <w:pStyle w:val="ConsPlusNormal"/>
        <w:ind w:firstLine="540"/>
        <w:jc w:val="both"/>
        <w:rPr/>
      </w:pPr>
      <w:bookmarkStart w:id="2" w:name="P107"/>
      <w:bookmarkEnd w:id="2"/>
      <w:r>
        <w:rPr>
          <w:rFonts w:cs="Times New Roman" w:ascii="Times New Roman" w:hAnsi="Times New Roman"/>
          <w:color w:val="000000" w:themeColor="text1"/>
          <w:sz w:val="28"/>
          <w:szCs w:val="28"/>
        </w:rPr>
        <w:t>2) документы, удостоверяющие личность Заявителя и членов его семьи (паспорт, свидетельство о рождении (на несовершеннолетних детей);</w:t>
      </w:r>
    </w:p>
    <w:p>
      <w:pPr>
        <w:pStyle w:val="ConsPlusNormal"/>
        <w:ind w:firstLine="540"/>
        <w:jc w:val="both"/>
        <w:rPr/>
      </w:pPr>
      <w:bookmarkStart w:id="3" w:name="P108"/>
      <w:bookmarkEnd w:id="3"/>
      <w:r>
        <w:rPr>
          <w:rFonts w:cs="Times New Roman" w:ascii="Times New Roman" w:hAnsi="Times New Roman"/>
          <w:color w:val="000000" w:themeColor="text1"/>
          <w:sz w:val="28"/>
          <w:szCs w:val="28"/>
        </w:rPr>
        <w:t>3) документы, подтверждающие состав семьи Заявителя (свидетельство о заключении брака, свидетельство о расторжении брака, свидетельство о рождении, свидетельство о смерти, иные документы — при необходимости);</w:t>
      </w:r>
    </w:p>
    <w:p>
      <w:pPr>
        <w:pStyle w:val="ConsPlusNormal"/>
        <w:ind w:firstLine="540"/>
        <w:jc w:val="both"/>
        <w:rPr/>
      </w:pPr>
      <w:r>
        <w:rPr>
          <w:rFonts w:cs="Times New Roman" w:ascii="Times New Roman" w:hAnsi="Times New Roman"/>
          <w:color w:val="000000" w:themeColor="text1"/>
          <w:sz w:val="28"/>
          <w:szCs w:val="28"/>
        </w:rPr>
        <w:t>4) сведения</w:t>
      </w:r>
      <w:bookmarkStart w:id="4" w:name="__DdeLink__741883_1732899849"/>
      <w:r>
        <w:rPr>
          <w:rFonts w:cs="Times New Roman" w:ascii="Times New Roman" w:hAnsi="Times New Roman"/>
          <w:color w:val="000000" w:themeColor="text1"/>
          <w:sz w:val="28"/>
          <w:szCs w:val="28"/>
        </w:rPr>
        <w:t xml:space="preserve"> о зарегистрированных гражданах в жилом помещении;</w:t>
      </w:r>
      <w:bookmarkEnd w:id="4"/>
    </w:p>
    <w:p>
      <w:pPr>
        <w:pStyle w:val="ConsPlusNormal"/>
        <w:ind w:firstLine="540"/>
        <w:jc w:val="both"/>
        <w:rPr/>
      </w:pPr>
      <w:r>
        <w:rPr>
          <w:rFonts w:cs="Times New Roman" w:ascii="Times New Roman" w:hAnsi="Times New Roman"/>
          <w:color w:val="000000" w:themeColor="text1"/>
          <w:sz w:val="28"/>
          <w:szCs w:val="28"/>
        </w:rPr>
        <w:t>5) документы, подтверждающие право пользования жилым помещением, занимаемым Заявителем и членами его семьи (ордер; договор социального найма жилого помещения; договор купли-продажи; договор дарения; договор передачи жилого помещения в собственность граждан; свидетельство о государственной регистрации права собственности на жилое помещение; свидетельство о праве на наследство и тому подобное);</w:t>
      </w:r>
    </w:p>
    <w:p>
      <w:pPr>
        <w:pStyle w:val="ConsPlusNormal"/>
        <w:ind w:firstLine="539"/>
        <w:jc w:val="both"/>
        <w:rPr/>
      </w:pPr>
      <w:r>
        <w:rPr>
          <w:rFonts w:cs="Times New Roman" w:ascii="Times New Roman" w:hAnsi="Times New Roman"/>
          <w:color w:val="000000" w:themeColor="text1"/>
          <w:sz w:val="28"/>
          <w:szCs w:val="28"/>
        </w:rPr>
        <w:t>6) выписку из Единого государственного реестра недвижимости о правах Заявителя и членов его семьи на имевшиеся (имеющиеся) объекты недвижимого имущества (уведомление об отсутствии в Едином государственном реестре недвижимости запрашиваемых сведений), выданную органом, осуществляющим государственную регистрацию прав на недвижимое имущество и сделок с ним;</w:t>
      </w:r>
    </w:p>
    <w:p>
      <w:pPr>
        <w:pStyle w:val="ConsPlusNormal"/>
        <w:ind w:firstLine="540"/>
        <w:jc w:val="both"/>
        <w:rPr/>
      </w:pPr>
      <w:r>
        <w:rPr>
          <w:rFonts w:eastAsia="Courier New" w:cs="Times New Roman" w:ascii="Times New Roman" w:hAnsi="Times New Roman"/>
          <w:kern w:val="2"/>
          <w:sz w:val="28"/>
          <w:szCs w:val="28"/>
          <w:lang w:eastAsia="hi-IN"/>
        </w:rPr>
        <w:t>7) справку о наличии или отсутствии в собственности Заявителя и членов его семьи объектов недвижимого имущества, выданную организацией, осуществляющей технический учет и техническую инвентаризацию объектов капитального строительства, - для лиц, родившихся ранее 31.01.1998 г.;</w:t>
      </w:r>
    </w:p>
    <w:p>
      <w:pPr>
        <w:pStyle w:val="ConsPlusNormal"/>
        <w:ind w:firstLine="540"/>
        <w:jc w:val="both"/>
        <w:rPr/>
      </w:pPr>
      <w:r>
        <w:rPr>
          <w:rFonts w:cs="Times New Roman" w:ascii="Times New Roman" w:hAnsi="Times New Roman"/>
          <w:color w:val="000000" w:themeColor="text1"/>
          <w:sz w:val="28"/>
          <w:szCs w:val="28"/>
        </w:rPr>
        <w:t>8) выписка из технического паспорта жилого помещения, занимаемого заявителем и членами его семьи;</w:t>
      </w:r>
    </w:p>
    <w:p>
      <w:pPr>
        <w:pStyle w:val="ConsPlusNormal"/>
        <w:ind w:firstLine="540"/>
        <w:jc w:val="both"/>
        <w:rPr/>
      </w:pPr>
      <w:r>
        <w:rPr>
          <w:rFonts w:cs="Times New Roman" w:ascii="Times New Roman" w:hAnsi="Times New Roman"/>
          <w:color w:val="000000" w:themeColor="text1"/>
          <w:sz w:val="28"/>
          <w:szCs w:val="28"/>
        </w:rPr>
        <w:t>9) документ о признании гражданина малоимущим в целях принятия на учет в качестве нуждающегося в жилых помещениях, предоставляемых по договорам социального найма;</w:t>
      </w:r>
    </w:p>
    <w:p>
      <w:pPr>
        <w:pStyle w:val="ConsPlusNormal"/>
        <w:ind w:firstLine="540"/>
        <w:jc w:val="both"/>
        <w:rPr/>
      </w:pPr>
      <w:r>
        <w:rPr>
          <w:rFonts w:cs="Times New Roman" w:ascii="Times New Roman" w:hAnsi="Times New Roman"/>
          <w:color w:val="000000" w:themeColor="text1"/>
          <w:sz w:val="28"/>
          <w:szCs w:val="28"/>
        </w:rPr>
        <w:t>10) документы, подтверждающие право на предоставление жилых помещений вне очереди (при — необходимости);</w:t>
      </w:r>
    </w:p>
    <w:p>
      <w:pPr>
        <w:pStyle w:val="ConsPlusNormal"/>
        <w:ind w:firstLine="540"/>
        <w:jc w:val="both"/>
        <w:rPr/>
      </w:pPr>
      <w:r>
        <w:rPr>
          <w:rFonts w:cs="Times New Roman" w:ascii="Times New Roman" w:hAnsi="Times New Roman"/>
          <w:color w:val="000000" w:themeColor="text1"/>
          <w:sz w:val="28"/>
          <w:szCs w:val="28"/>
        </w:rPr>
        <w:t>11) акт проверки жилищных условий по форме согласно Приложению 2 к Административному регламенту;</w:t>
      </w:r>
    </w:p>
    <w:p>
      <w:pPr>
        <w:pStyle w:val="ConsPlusNormal"/>
        <w:ind w:firstLine="540"/>
        <w:jc w:val="both"/>
        <w:rPr/>
      </w:pPr>
      <w:r>
        <w:rPr>
          <w:rFonts w:cs="Times New Roman" w:ascii="Times New Roman" w:hAnsi="Times New Roman"/>
          <w:color w:val="000000" w:themeColor="text1"/>
          <w:sz w:val="28"/>
          <w:szCs w:val="28"/>
        </w:rPr>
        <w:t>12) документы, удостоверяющие личность и полномочия  представителя Заявителя (в случае, если от имени Заявителя выступает его законный представитель).</w:t>
      </w:r>
    </w:p>
    <w:p>
      <w:pPr>
        <w:pStyle w:val="ConsPlusNormal"/>
        <w:ind w:firstLine="540"/>
        <w:jc w:val="both"/>
        <w:rPr/>
      </w:pPr>
      <w:r>
        <w:rPr>
          <w:rFonts w:cs="Times New Roman" w:ascii="Times New Roman" w:hAnsi="Times New Roman"/>
          <w:color w:val="000000" w:themeColor="text1"/>
          <w:sz w:val="28"/>
          <w:szCs w:val="28"/>
        </w:rPr>
        <w:t>По каждому заявителю конкретный перечень документов определяет Администрация.</w:t>
      </w:r>
    </w:p>
    <w:p>
      <w:pPr>
        <w:pStyle w:val="ConsPlusNormal"/>
        <w:ind w:firstLine="540"/>
        <w:jc w:val="both"/>
        <w:rPr/>
      </w:pPr>
      <w:r>
        <w:rPr>
          <w:rFonts w:cs="Times New Roman" w:ascii="Times New Roman" w:hAnsi="Times New Roman"/>
          <w:color w:val="000000" w:themeColor="text1"/>
          <w:sz w:val="28"/>
          <w:szCs w:val="28"/>
        </w:rPr>
        <w:t xml:space="preserve">Заявление о предоставлении муниципальной услуги подписывается заявителем либо его уполномоченным представителем и </w:t>
      </w:r>
      <w:r>
        <w:rPr>
          <w:rFonts w:cs="Times New Roman" w:ascii="Times New Roman" w:hAnsi="Times New Roman"/>
          <w:sz w:val="24"/>
          <w:szCs w:val="24"/>
        </w:rPr>
        <w:t xml:space="preserve"> </w:t>
      </w:r>
      <w:r>
        <w:rPr>
          <w:rFonts w:cs="Times New Roman" w:ascii="Times New Roman" w:hAnsi="Times New Roman"/>
          <w:color w:val="000000" w:themeColor="text1"/>
          <w:sz w:val="28"/>
          <w:szCs w:val="28"/>
        </w:rPr>
        <w:t>всеми совместно проживающими с ним дееспособными членами семьи.</w:t>
      </w:r>
    </w:p>
    <w:p>
      <w:pPr>
        <w:pStyle w:val="ConsPlusNormal"/>
        <w:ind w:firstLine="540"/>
        <w:jc w:val="both"/>
        <w:rPr/>
      </w:pPr>
      <w:r>
        <w:rPr>
          <w:rFonts w:cs="Times New Roman" w:ascii="Times New Roman" w:hAnsi="Times New Roman"/>
          <w:color w:val="000000" w:themeColor="text1"/>
          <w:sz w:val="28"/>
          <w:szCs w:val="28"/>
        </w:rPr>
        <w:t>Документы, указанные в подпунктах 2, 3, 5, 8, 9, 10, 12 представляются в копиях в одном экземпляре с одновременным представлением оригинала. Копия документа после проверки ее соответствия оригиналу заверяется лицом, принимающим документы. Оригиналы документов возвращаются Заявителю, а заверенные копии хранятся в учетном деле.</w:t>
      </w:r>
    </w:p>
    <w:p>
      <w:pPr>
        <w:pStyle w:val="ConsPlusNormal"/>
        <w:ind w:firstLine="540"/>
        <w:jc w:val="both"/>
        <w:rPr/>
      </w:pPr>
      <w:r>
        <w:rPr>
          <w:rFonts w:cs="Times New Roman" w:ascii="Times New Roman" w:hAnsi="Times New Roman"/>
          <w:color w:val="000000" w:themeColor="text1"/>
          <w:sz w:val="28"/>
          <w:szCs w:val="28"/>
        </w:rPr>
        <w:t xml:space="preserve">Документы, указанные в </w:t>
      </w:r>
      <w:hyperlink w:anchor="Par110">
        <w:r>
          <w:rPr>
            <w:rStyle w:val="ListLabel5"/>
          </w:rPr>
          <w:t>подпункте 4, 6</w:t>
        </w:r>
      </w:hyperlink>
      <w:r>
        <w:rPr>
          <w:rStyle w:val="ListLabel5"/>
        </w:rPr>
        <w:t>, 9</w:t>
      </w:r>
      <w:r>
        <w:rPr>
          <w:rFonts w:cs="Times New Roman" w:ascii="Times New Roman" w:hAnsi="Times New Roman"/>
          <w:color w:val="000000" w:themeColor="text1"/>
          <w:sz w:val="28"/>
          <w:szCs w:val="28"/>
        </w:rPr>
        <w:t xml:space="preserve">  настоящего пункта, могут быть получены Администрацией в порядке межведомственного взаимодействия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w:t>
      </w:r>
    </w:p>
    <w:p>
      <w:pPr>
        <w:pStyle w:val="ConsPlusNormal"/>
        <w:ind w:firstLine="540"/>
        <w:jc w:val="both"/>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Документ, указанный в подпункте 11 настоящего пункта, может быть получен Администрацией самостоятельно по результатам обследования жилищных условий Заявителя.</w:t>
      </w:r>
    </w:p>
    <w:p>
      <w:pPr>
        <w:pStyle w:val="Normal"/>
        <w:ind w:left="0" w:right="0" w:firstLine="540"/>
        <w:jc w:val="both"/>
        <w:rPr/>
      </w:pPr>
      <w:r>
        <w:rPr>
          <w:rFonts w:cs="Times New Roman" w:ascii="Times New Roman" w:hAnsi="Times New Roman"/>
          <w:color w:val="000000"/>
          <w:sz w:val="28"/>
          <w:szCs w:val="28"/>
        </w:rPr>
        <w:t>2.7. Запрещено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а также нормативными правовыми актами, регулирующими отношения, возникающие в связи с предоставлением муниципальной услуги.</w:t>
      </w:r>
    </w:p>
    <w:p>
      <w:pPr>
        <w:pStyle w:val="Normal"/>
        <w:ind w:left="0" w:right="0" w:firstLine="540"/>
        <w:jc w:val="both"/>
        <w:rPr/>
      </w:pPr>
      <w:r>
        <w:rPr>
          <w:rFonts w:cs="Times New Roman" w:ascii="Times New Roman" w:hAnsi="Times New Roman"/>
          <w:color w:val="000000"/>
          <w:sz w:val="28"/>
          <w:szCs w:val="28"/>
        </w:rPr>
        <w:t>Администрация  не  вправе  требовать  от  заявителя</w:t>
      </w:r>
      <w:r>
        <w:rPr>
          <w:rFonts w:ascii="Times New Roman" w:hAnsi="Times New Roman"/>
          <w:b w:val="false"/>
          <w:i w:val="false"/>
          <w:strike w:val="false"/>
          <w:dstrike w:val="false"/>
          <w:sz w:val="28"/>
          <w:szCs w:val="28"/>
          <w:u w:val="none"/>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pStyle w:val="ConsPlusNormal"/>
        <w:ind w:left="0" w:right="0" w:firstLine="540"/>
        <w:jc w:val="both"/>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ConsPlusNormal"/>
        <w:ind w:left="0" w:right="0" w:firstLine="540"/>
        <w:jc w:val="both"/>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ConsPlusNormal"/>
        <w:ind w:left="0" w:right="0" w:firstLine="540"/>
        <w:jc w:val="both"/>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ConsPlusNormal"/>
        <w:ind w:left="0" w:right="0" w:firstLine="540"/>
        <w:jc w:val="both"/>
        <w:rPr>
          <w:rFonts w:ascii="Times New Roman" w:hAnsi="Times New Roman"/>
          <w:b w:val="false"/>
          <w:b w:val="false"/>
          <w:i w:val="false"/>
          <w:i w:val="false"/>
          <w:strike w:val="false"/>
          <w:dstrike w:val="false"/>
          <w:sz w:val="28"/>
          <w:szCs w:val="28"/>
          <w:u w:val="none"/>
        </w:rPr>
      </w:pPr>
      <w:r>
        <w:rPr>
          <w:rFonts w:cs="Times New Roman" w:ascii="Times New Roman" w:hAnsi="Times New Roman"/>
          <w:b w:val="false"/>
          <w:i w:val="false"/>
          <w:strike w:val="false"/>
          <w:dstrike w:val="false"/>
          <w:color w:val="000000" w:themeColor="text1"/>
          <w:sz w:val="28"/>
          <w:szCs w:val="28"/>
          <w:u w:val="none"/>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2.8. Перечень оснований для отказа в приеме и рассмотрении документов на предоставление муниципальной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с заявлением о предоставлении муниципальной услуги обратилось ненадлежащее лицо;</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документы исполнены карандашом;</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тексты документов написаны неразборчиво, без указаний фамилии, имени, отчества заявителя, адреса его места жительства, в документах имеются подчистки, приписки, зачеркнутые слова и иные неоговоренные исправления;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2.9. Предоставление муниципальной услуги приостанавливается в случае выявления в письменном заявлении неточности, допущенной заявителем, либо непредставления или представления не в полном объеме документов.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2.10. Гражданину отказывается в предоставлении муниципальной услуги на разных стадиях ее предоставления.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Гражданину отказывается в принятии на учет нуждающихся в предоставлении жилых помещений по договору социального найма муниципального жилищного фонда в случае:</w:t>
      </w:r>
    </w:p>
    <w:p>
      <w:pPr>
        <w:pStyle w:val="ConsPlusNormal"/>
        <w:ind w:firstLine="540"/>
        <w:jc w:val="both"/>
        <w:rPr/>
      </w:pPr>
      <w:r>
        <w:rPr>
          <w:rFonts w:cs="Times New Roman" w:ascii="Times New Roman" w:hAnsi="Times New Roman"/>
          <w:color w:val="000000" w:themeColor="text1"/>
          <w:sz w:val="28"/>
          <w:szCs w:val="28"/>
        </w:rPr>
        <w:t xml:space="preserve">- не представлены предусмотренные </w:t>
      </w:r>
      <w:hyperlink w:anchor="Par104">
        <w:r>
          <w:rPr>
            <w:rStyle w:val="ListLabel5"/>
          </w:rPr>
          <w:t>пунктом 2.6 раздела 2</w:t>
        </w:r>
      </w:hyperlink>
      <w:r>
        <w:rPr>
          <w:rFonts w:cs="Times New Roman" w:ascii="Times New Roman" w:hAnsi="Times New Roman"/>
          <w:color w:val="000000" w:themeColor="text1"/>
          <w:sz w:val="28"/>
          <w:szCs w:val="28"/>
        </w:rPr>
        <w:t xml:space="preserve"> документы, обязанность по предоставлению которых возложена на заявителя;</w:t>
      </w:r>
    </w:p>
    <w:p>
      <w:pPr>
        <w:pStyle w:val="ConsPlusNormal"/>
        <w:ind w:firstLine="540"/>
        <w:jc w:val="both"/>
        <w:rPr/>
      </w:pPr>
      <w:r>
        <w:rPr>
          <w:rFonts w:cs="Times New Roman" w:ascii="Times New Roman" w:hAnsi="Times New Roman"/>
          <w:color w:val="000000" w:themeColor="text1"/>
          <w:sz w:val="28"/>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ar104">
        <w:r>
          <w:rPr>
            <w:rStyle w:val="ListLabel5"/>
          </w:rPr>
          <w:t>пунктом 2.6 раздела 2</w:t>
        </w:r>
      </w:hyperlink>
      <w:r>
        <w:rPr>
          <w:rFonts w:cs="Times New Roman" w:ascii="Times New Roman" w:hAnsi="Times New Roman"/>
          <w:color w:val="000000" w:themeColor="text1"/>
          <w:sz w:val="28"/>
          <w:szCs w:val="28"/>
        </w:rPr>
        <w:t>, если соответствующий документ не был предоставлен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предоставлены документы, которые не подтверждают право соответствующих граждан состоять на учете в качестве нуждающихся в жилых помещениях;</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гражданин, который с намерением приобретения права состоять на учете в качестве нуждающегося в жилом помещении совершил действия, в результате которых такой гражданин может быть признан нуждающимся в жилом помещении, принимается на учет в качестве нуждающегося в жилом помещении не ранее чем через 5 лет со дня совершения указанных намеренных действий, а до истечения данного срока не может быть принят на учет в качестве нуждающегося в жилом помещении.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Отказ в предоставлении муниципальной услуги является мотивированным.</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2.11. Муниципальная услуга оказывается бесплатно.</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2.12. Максимальный срок ожидания в очереди при подаче заявления о предоставлении муниципальной услуги составляет 15 минут. Максимальный срок ожидания предоставления муниципальной услуги при личном обращении заявителя составляет 15 минут.</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2.13. Регистрация заявления осуществляется в день приема заявления.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
        <w:suppressAutoHyphens w:val="true"/>
        <w:ind w:firstLine="540"/>
        <w:jc w:val="both"/>
        <w:rPr/>
      </w:pPr>
      <w:r>
        <w:rPr>
          <w:rFonts w:cs="Times New Roman" w:ascii="Times New Roman" w:hAnsi="Times New Roman"/>
          <w:b w:val="false"/>
          <w:bCs w:val="false"/>
          <w:color w:val="000000" w:themeColor="text1"/>
          <w:sz w:val="28"/>
          <w:szCs w:val="28"/>
        </w:rPr>
        <w:t xml:space="preserve">Прием Заявителей для предоставления муниципальной услуги осуществляется специалистом Администрации по адресу: Ивановская область, Савинский район, п. Савино, ул. Первомайская, д. 22, согласно графику приема граждан, указанному в </w:t>
      </w:r>
      <w:hyperlink w:anchor="P59">
        <w:r>
          <w:rPr>
            <w:rStyle w:val="ListLabel5"/>
            <w:b w:val="false"/>
            <w:bCs w:val="false"/>
          </w:rPr>
          <w:t>п. 1.4</w:t>
        </w:r>
      </w:hyperlink>
      <w:r>
        <w:rPr>
          <w:rFonts w:cs="Times New Roman" w:ascii="Times New Roman" w:hAnsi="Times New Roman"/>
          <w:b w:val="false"/>
          <w:bCs w:val="false"/>
          <w:color w:val="000000" w:themeColor="text1"/>
          <w:sz w:val="28"/>
          <w:szCs w:val="28"/>
        </w:rPr>
        <w:t xml:space="preserve"> настоящего Регламента.</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Рабочее место специалиста Администрации оборудуется необходимой функциональной мебелью, оргтехникой и телефонной связью.</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Зал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специалистов.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перечень документов, необходимых для оказания муниципальной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образцы заполнения форм заявлений для получения муниципальной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 предоставлении муниципальной услуги инвалидам (включая инвалидов, использующих кресла-коляски и собак-проводников) созданы следующие условия: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беспрепятственный доступ к объекту, в котором предоставляется муниципальная услуга;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возможность самостоятельного передвижения по территории объекта, в котором предоставляется муниципальная услуга, а также беспрепятственный вход и выход;</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сопровождение инвалидов, имеющих стойкие расстройства функции зрения и самостоятельного передвижения;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допуск сурдопереводчика и тифлосурдопереводчика;</w:t>
      </w:r>
    </w:p>
    <w:p>
      <w:pPr>
        <w:pStyle w:val="ConsPlusNormal"/>
        <w:ind w:firstLine="540"/>
        <w:jc w:val="both"/>
        <w:rPr/>
      </w:pPr>
      <w:r>
        <w:rPr>
          <w:rFonts w:cs="Times New Roman" w:ascii="Times New Roman" w:hAnsi="Times New Roman"/>
          <w:color w:val="000000" w:themeColor="text1"/>
          <w:sz w:val="28"/>
          <w:szCs w:val="28"/>
        </w:rPr>
        <w:t xml:space="preserve">5) допуск собаки-проводника при наличии </w:t>
      </w:r>
      <w:hyperlink r:id="rId17">
        <w:r>
          <w:rPr>
            <w:rStyle w:val="ListLabel5"/>
          </w:rPr>
          <w:t>документа</w:t>
        </w:r>
      </w:hyperlink>
      <w:r>
        <w:rPr>
          <w:rFonts w:cs="Times New Roman" w:ascii="Times New Roman" w:hAnsi="Times New Roman"/>
          <w:color w:val="000000" w:themeColor="text1"/>
          <w:sz w:val="28"/>
          <w:szCs w:val="28"/>
        </w:rPr>
        <w:t xml:space="preserve">, подтверждающего ее специальное обучение, выданного по форме и в </w:t>
      </w:r>
      <w:hyperlink r:id="rId18">
        <w:r>
          <w:rPr>
            <w:rStyle w:val="ListLabel5"/>
          </w:rPr>
          <w:t>порядке</w:t>
        </w:r>
      </w:hyperlink>
      <w:r>
        <w:rPr>
          <w:rFonts w:cs="Times New Roman" w:ascii="Times New Roman" w:hAnsi="Times New Roman"/>
          <w:color w:val="000000" w:themeColor="text1"/>
          <w:sz w:val="28"/>
          <w:szCs w:val="28"/>
        </w:rPr>
        <w:t>, утвержденных приказом Министерства труда и социальной защиты РФ от 22.06.2015 N 386-н "Об утверждении формы документа, подтверждающего специальное обучение собаки-проводника, и порядка его выдачи";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оказание инвалидам помощи в преодолении барьеров, мешающих получению ими услуг наравне с другими лицами.</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При отсутствии возможности оборудовать здание в соответствии с вышеперечисленными требованиями прием Заявителей, являющихся инвалидами, осуществляется в специально выделенном для этих целей помещении, расположенном на первом этаже здания.</w:t>
      </w:r>
    </w:p>
    <w:p>
      <w:pPr>
        <w:pStyle w:val="ConsPlusNormal"/>
        <w:ind w:firstLine="53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2.15. Показатели доступности и качества муниципальной услуги.</w:t>
      </w:r>
    </w:p>
    <w:p>
      <w:pPr>
        <w:pStyle w:val="ConsPlusNormal"/>
        <w:ind w:firstLine="53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Показателями доступности муниципальной услуги являются:</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 короткое время ожидания услуги;</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 удобный график работы органа, осуществляющего предоставление муниципальной услуги;</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 удобное территориальное расположение органа, осуществляющего предоставление муниципальной услуги;</w:t>
      </w:r>
    </w:p>
    <w:p>
      <w:pPr>
        <w:pStyle w:val="ConsPlusNormal"/>
        <w:ind w:firstLine="53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удобный и свободный подход для посетителей и подъезд для транспорта, обеспечение освещения и уборки прилегающей территории;</w:t>
      </w:r>
    </w:p>
    <w:p>
      <w:pPr>
        <w:pStyle w:val="ConsPlusNormal"/>
        <w:ind w:firstLine="53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публичное информирование о порядке предоставления муниципальной услуги (посредством привлечения средств массовой информации, а также путем размещения информации в информационно-телекоммуникационной сети Интернет, на официальном Интернет-сайте администрации Савинского муниципального района Ивановской области, а также на информационных стендах).</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Показателями качества муниципальной услуги являются: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точность исполнения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профессиональная подготовка сотрудника Администрации;</w:t>
      </w:r>
    </w:p>
    <w:p>
      <w:pPr>
        <w:pStyle w:val="ConsPlusNormal"/>
        <w:ind w:left="540" w:hanging="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соблюдение сроков предоставления муниципальной услуги; </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-соблюдение сроков ожидания в очереди при предоставлении муниципальной услуги; </w:t>
      </w:r>
    </w:p>
    <w:p>
      <w:pPr>
        <w:pStyle w:val="ConsPlusNormal"/>
        <w:ind w:left="540" w:hanging="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обоснованность отказов в предоставлении муниципальной услуги; </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своевременное, полное информирование о муниципальной услуге посредством форм информирования, предусмотренных регламентом;</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высокая культура обслуживания Заявителей, </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отсутствие (минимальное количество) поданных в установленном порядке обоснованных жалоб со стороны заявителей на качество предоставления муниципальной услуги, действия (бездействие) должностных лиц Администрации при предоставлении муниципальной услуги, в т.ч. рассмотренных в несудебном и судебном порядке.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2.16. Консультации по вопросам предоставления муниципальной услуги, принятие заявлений осуществляются специалистом Администрации, на которого возложена соответствующая функция.</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При обращении на личный прием к специалисту Администрации Заявитель представляет:</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 документ, удостоверяющий личность,</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 доверенность, если интересы Заявителя представляет уполномоченное лицо.</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Информирование Заявителей о процедуре предоставления муниципальной услуги может осуществляться специалистом Администрации в устной (на личном приеме и по телефону) и в письменной формах.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Ответ на телефонный звонок должен содержать наименование соответствующего структурного подразделения, фамилию, имя, отчество и должность лица, принявшего телефонный звонок.</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поступления таких обращений, либо выдаются на руки Заявителю с соблюдением вышеуказанного срока.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2.17. Требования, учитывающие особенности предоставления муниципальной услуги в электронной форме.</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Заявитель также может подать заявление о получении муниципальной услуги с приложенными документами в электронном виде на Едином и (или) региональном портале государственных и муниципальных услуг (далее – Порталы).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заявление удостоверяется простой электронной подписью Заявителя;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pPr>
        <w:pStyle w:val="ConsPlusNormal"/>
        <w:ind w:firstLine="540"/>
        <w:jc w:val="both"/>
        <w:rPr/>
      </w:pPr>
      <w:r>
        <w:rPr>
          <w:rFonts w:cs="Times New Roman" w:ascii="Times New Roman" w:hAnsi="Times New Roman"/>
          <w:sz w:val="28"/>
          <w:szCs w:val="28"/>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19">
        <w:r>
          <w:rPr>
            <w:rStyle w:val="ListLabel6"/>
          </w:rPr>
          <w:t>постановления</w:t>
        </w:r>
      </w:hyperlink>
      <w:r>
        <w:rPr>
          <w:rFonts w:cs="Times New Roman" w:ascii="Times New Roman" w:hAnsi="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Состав, последовательность и сроки выполнения</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административных процедур, требования к порядку</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их выполнения</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before="0" w:after="0"/>
        <w:ind w:firstLine="54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3.1. Последовательность административных процедур.</w:t>
      </w:r>
    </w:p>
    <w:p>
      <w:pPr>
        <w:pStyle w:val="Normal"/>
        <w:spacing w:lineRule="auto" w:line="240" w:before="0" w:after="0"/>
        <w:ind w:firstLine="54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 xml:space="preserve"> </w:t>
      </w:r>
      <w:r>
        <w:rPr>
          <w:rFonts w:eastAsia="Times New Roman" w:cs="Times New Roman" w:ascii="Times New Roman" w:hAnsi="Times New Roman"/>
          <w:color w:val="000000" w:themeColor="text1"/>
          <w:sz w:val="28"/>
          <w:szCs w:val="28"/>
          <w:lang w:eastAsia="ru-RU"/>
        </w:rPr>
        <w:t>Предоставление муниципальной услуги включает в себя следующие административные процедуры:</w:t>
      </w:r>
    </w:p>
    <w:p>
      <w:pPr>
        <w:pStyle w:val="Normal"/>
        <w:spacing w:lineRule="auto" w:line="240" w:before="0" w:after="0"/>
        <w:ind w:firstLine="54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1) прием, первичная обработка и регистрация письменного заявления гражданина о принятии на учет с соответствующими документами;</w:t>
      </w:r>
    </w:p>
    <w:p>
      <w:pPr>
        <w:pStyle w:val="Normal"/>
        <w:spacing w:lineRule="auto" w:line="240" w:before="0" w:after="0"/>
        <w:ind w:firstLine="54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2) правовая экспертиза документов, установление оснований для принятия на учет или отказа в принятии на учет;</w:t>
      </w:r>
    </w:p>
    <w:p>
      <w:pPr>
        <w:pStyle w:val="Normal"/>
        <w:spacing w:lineRule="auto" w:line="240" w:before="0" w:after="0"/>
        <w:ind w:firstLine="54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3) рассмотрение заявления о принятии на учет в качестве нуждающихся в улучшении жилищных условий и принятие решения на заседании комиссии по жилищным вопросам Администрации;</w:t>
      </w:r>
    </w:p>
    <w:p>
      <w:pPr>
        <w:pStyle w:val="Normal"/>
        <w:spacing w:lineRule="auto" w:line="240" w:before="0" w:after="0"/>
        <w:ind w:firstLine="54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4) уведомление гражданина о принятии на учет в качестве нуждающегося в жилом помещении или об отказе в принятии на учет в качестве нуждающегося в жилом помещении.</w:t>
      </w:r>
    </w:p>
    <w:p>
      <w:pPr>
        <w:pStyle w:val="ConsPlusNormal"/>
        <w:ind w:firstLine="540"/>
        <w:jc w:val="both"/>
        <w:rPr/>
      </w:pPr>
      <w:hyperlink w:anchor="P506">
        <w:r>
          <w:rPr>
            <w:rStyle w:val="ListLabel1"/>
            <w:rFonts w:cs="Times New Roman" w:ascii="Times New Roman" w:hAnsi="Times New Roman"/>
            <w:color w:val="000000"/>
            <w:sz w:val="28"/>
            <w:szCs w:val="28"/>
          </w:rPr>
          <w:t>Блок-схема</w:t>
        </w:r>
      </w:hyperlink>
      <w:r>
        <w:rPr>
          <w:rFonts w:cs="Times New Roman" w:ascii="Times New Roman" w:hAnsi="Times New Roman"/>
          <w:color w:val="000000" w:themeColor="text1"/>
          <w:sz w:val="28"/>
          <w:szCs w:val="28"/>
        </w:rPr>
        <w:t xml:space="preserve"> последовательности осуществления административных процедур при оказании муниципальной услуги "Принятие на учет граждан в качестве нуждающихся в жилых помещениях" приведена в Приложении 3 к настоящему Административному регламенту.</w:t>
      </w:r>
    </w:p>
    <w:p>
      <w:pPr>
        <w:pStyle w:val="Normal"/>
        <w:spacing w:lineRule="auto" w:line="240" w:before="0" w:after="0"/>
        <w:ind w:firstLine="540"/>
        <w:jc w:val="both"/>
        <w:rPr/>
      </w:pPr>
      <w:r>
        <w:rPr>
          <w:rFonts w:eastAsia="Times New Roman" w:cs="Times New Roman" w:ascii="Times New Roman" w:hAnsi="Times New Roman"/>
          <w:color w:val="000000" w:themeColor="text1"/>
          <w:sz w:val="28"/>
          <w:szCs w:val="28"/>
          <w:lang w:eastAsia="ru-RU"/>
        </w:rPr>
        <w:t>3.2. Основанием для предоставления муниципальной услуги является обращение Заявителя с комплектом документов, необходимых для принятия на учет в качестве нуждающегося в жилом помещении.</w:t>
      </w:r>
    </w:p>
    <w:p>
      <w:pPr>
        <w:pStyle w:val="Normal"/>
        <w:spacing w:lineRule="auto" w:line="240" w:before="0" w:after="0"/>
        <w:ind w:firstLine="54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3.2.1. Заявление о постановке на учет в качестве нуждающихся в жилых помещениях направляется в адрес Администрации, подписывается Заявителем и всеми совместно проживающими с ним дееспособными членами семьи.</w:t>
      </w:r>
    </w:p>
    <w:p>
      <w:pPr>
        <w:pStyle w:val="Normal"/>
        <w:spacing w:lineRule="auto" w:line="240" w:before="0" w:after="0"/>
        <w:ind w:firstLine="540"/>
        <w:jc w:val="both"/>
        <w:rPr>
          <w:rFonts w:ascii="Times New Roman" w:hAnsi="Times New Roman" w:eastAsia="Times New Roman" w:cs="Times New Roman"/>
          <w:color w:val="000000" w:themeColor="text1"/>
          <w:sz w:val="28"/>
          <w:szCs w:val="28"/>
          <w:lang w:eastAsia="ru-RU"/>
        </w:rPr>
      </w:pPr>
      <w:bookmarkStart w:id="5" w:name="Par159"/>
      <w:bookmarkEnd w:id="5"/>
      <w:r>
        <w:rPr>
          <w:rFonts w:eastAsia="Times New Roman" w:cs="Times New Roman" w:ascii="Times New Roman" w:hAnsi="Times New Roman"/>
          <w:color w:val="000000" w:themeColor="text1"/>
          <w:sz w:val="28"/>
          <w:szCs w:val="28"/>
          <w:lang w:eastAsia="ru-RU"/>
        </w:rPr>
        <w:t>3.2.2. Перечень документов, предоставляемых Заявителем в целях принятия на учет в качестве нуждающегося в жилом помещении, определяется в соответствии с пунктом 2.6 настоящего Регламента.</w:t>
      </w:r>
    </w:p>
    <w:p>
      <w:pPr>
        <w:pStyle w:val="Normal"/>
        <w:spacing w:lineRule="auto" w:line="240" w:before="0" w:after="0"/>
        <w:ind w:firstLine="54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3.2.3. При личном обращении Заявителя или его уполномоченного представителя на прием в Администрацию, специалист устанавливает предмет обращения и личность Заявителя.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Специалист, ответственный за прием документов, проверяет наличие всех необходимых документов, представляемых для принятия на учет в качестве нуждающихся в жилых помещениях, и соответствие представленных документов установленным требованиям,  удостоверяясь, что:</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тексты документов написаны разборчиво;</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фамилии, имена и отчества физических лиц, адреса их мест жительства написаны полностью;</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документах нет подчисток, приписок, зачеркнутых слов и иных не оговоренных в них исправлений;</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документы не исполнены карандашом;</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pPr>
        <w:pStyle w:val="ConsPlusNormal"/>
        <w:ind w:firstLine="540"/>
        <w:jc w:val="both"/>
        <w:rPr/>
      </w:pPr>
      <w:r>
        <w:rPr>
          <w:rFonts w:cs="Times New Roman" w:ascii="Times New Roman" w:hAnsi="Times New Roman"/>
          <w:color w:val="000000" w:themeColor="text1"/>
          <w:sz w:val="28"/>
          <w:szCs w:val="28"/>
        </w:rPr>
        <w:t xml:space="preserve">3.2.4. При установлении фактов отсутствия необходимых документов, несоответствия представленных документов требованиям, указанным в </w:t>
      </w:r>
      <w:r>
        <w:fldChar w:fldCharType="begin"/>
      </w:r>
      <w:r>
        <w:rPr>
          <w:rStyle w:val="ListLabel5"/>
        </w:rPr>
        <w:instrText> HYPERLINK "file:///D:/Users/Admin/AppData/Local/Temp/%25D0%25BF%25D0%25BE%25D1%2581%25D1%2582.%25E2%2584%259615%20%25D0%25BE%25D1%2582%2023.01.2018.docx" \l "Par159"</w:instrText>
      </w:r>
      <w:r>
        <w:rPr>
          <w:rStyle w:val="ListLabel5"/>
        </w:rPr>
        <w:fldChar w:fldCharType="separate"/>
      </w:r>
      <w:r>
        <w:rPr>
          <w:rStyle w:val="ListLabel5"/>
        </w:rPr>
        <w:t>пункте 3.2.3.</w:t>
      </w:r>
      <w:r>
        <w:rPr>
          <w:rStyle w:val="ListLabel5"/>
        </w:rPr>
        <w:fldChar w:fldCharType="end"/>
      </w:r>
      <w:r>
        <w:rPr>
          <w:rFonts w:cs="Times New Roman" w:ascii="Times New Roman" w:hAnsi="Times New Roman"/>
          <w:color w:val="000000" w:themeColor="text1"/>
          <w:sz w:val="28"/>
          <w:szCs w:val="28"/>
        </w:rPr>
        <w:t xml:space="preserve"> настоящего Регламента, специалист уведомляет Заявителя о наличии препятствий к рассмотрению вопроса о принятии на учет граждан в качестве нуждающихся в жилых помещениях, объясняет Заявителю содержание выявленных недостатков в представленных документах и предлагает принять меры по их устранению.</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3.2.5. Специалист на личном приеме принимает заявление гражданина о принятии на учет в качестве нуждающегося в жилом помещении при предоставлении Заявителем полного пакета документов.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Документы, представляемые в копиях, подаются специалисту одновременно с оригиналами. Специалист заверяет копию документа после проверки ее соответствия оригиналу, а оригинал документа возвращает Заявителю (за исключением документов, которые должны быть представлены в оригинале).</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Прием и первичная обработка заявлений, поступивших в электронном виде через Порталы,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Регламентом, и передаются для работы специалисту, уполномоченному на рассмотрение документов.</w:t>
      </w:r>
    </w:p>
    <w:p>
      <w:pPr>
        <w:pStyle w:val="ConsPlusNormal"/>
        <w:ind w:firstLine="539"/>
        <w:jc w:val="both"/>
        <w:rPr/>
      </w:pPr>
      <w:r>
        <w:rPr>
          <w:rFonts w:cs="Times New Roman" w:ascii="Times New Roman" w:hAnsi="Times New Roman"/>
          <w:sz w:val="28"/>
          <w:szCs w:val="28"/>
        </w:rPr>
        <w:t xml:space="preserve">Несоответствие представленного заявления и приложенных к нему документов требованиям настоящего Регламента является в соответствии с </w:t>
      </w:r>
      <w:hyperlink w:anchor="Par103">
        <w:r>
          <w:rPr>
            <w:rStyle w:val="ListLabel3"/>
            <w:rFonts w:cs="Times New Roman" w:ascii="Times New Roman" w:hAnsi="Times New Roman"/>
            <w:color w:val="00000A"/>
            <w:sz w:val="28"/>
            <w:szCs w:val="28"/>
          </w:rPr>
          <w:t>пунктом 2.8</w:t>
        </w:r>
      </w:hyperlink>
      <w:r>
        <w:rPr>
          <w:rFonts w:cs="Times New Roman" w:ascii="Times New Roman" w:hAnsi="Times New Roman"/>
          <w:sz w:val="28"/>
          <w:szCs w:val="28"/>
        </w:rPr>
        <w:t xml:space="preserve"> настоящего Регламента основанием для отказа в приеме документов.</w:t>
      </w:r>
    </w:p>
    <w:p>
      <w:pPr>
        <w:pStyle w:val="ConsPlusNormal"/>
        <w:ind w:firstLine="539"/>
        <w:jc w:val="both"/>
        <w:rPr/>
      </w:pPr>
      <w:r>
        <w:rPr>
          <w:rFonts w:cs="Times New Roman" w:ascii="Times New Roman" w:hAnsi="Times New Roman"/>
          <w:sz w:val="28"/>
          <w:szCs w:val="28"/>
        </w:rPr>
        <w:t xml:space="preserve">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Администрации направляет Заявителю уведомление об отказе в приеме документов по основанию </w:t>
      </w:r>
      <w:hyperlink w:anchor="Par103">
        <w:r>
          <w:rPr>
            <w:rStyle w:val="ListLabel3"/>
            <w:rFonts w:cs="Times New Roman" w:ascii="Times New Roman" w:hAnsi="Times New Roman"/>
            <w:color w:val="00000A"/>
            <w:sz w:val="28"/>
            <w:szCs w:val="28"/>
          </w:rPr>
          <w:t>пункта 2.8</w:t>
        </w:r>
      </w:hyperlink>
      <w:r>
        <w:rPr>
          <w:rFonts w:cs="Times New Roman" w:ascii="Times New Roman" w:hAnsi="Times New Roman"/>
          <w:sz w:val="28"/>
          <w:szCs w:val="28"/>
        </w:rPr>
        <w:t xml:space="preserve"> настоящего Регламента. Данное заявление не является обращением Заявителя и не подлежит регистрации.</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либо подлинность данной подписи не подтверждена, специалист в течение пяти дней направляет Заявителю уведомление об отказе в предоставлении муниципальной услуги в связи с непредставлением Заявителем полного комплекта документов, необходимых для предоставления муниципальной услуги.</w:t>
      </w:r>
    </w:p>
    <w:p>
      <w:pPr>
        <w:pStyle w:val="ConsPlusNormal"/>
        <w:ind w:firstLine="53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3.2.6. Заявитель несет ответственность за достоверность представленных им сведений, а также документов, в которых они содержатся.</w:t>
      </w:r>
    </w:p>
    <w:p>
      <w:pPr>
        <w:pStyle w:val="Normal"/>
        <w:spacing w:lineRule="auto" w:line="240" w:before="0" w:after="0"/>
        <w:ind w:firstLine="539"/>
        <w:jc w:val="both"/>
        <w:rPr/>
      </w:pPr>
      <w:r>
        <w:rPr>
          <w:rFonts w:eastAsia="Times New Roman" w:cs="Times New Roman" w:ascii="Times New Roman" w:hAnsi="Times New Roman"/>
          <w:color w:val="000000" w:themeColor="text1"/>
          <w:sz w:val="28"/>
          <w:szCs w:val="28"/>
          <w:lang w:eastAsia="ru-RU"/>
        </w:rPr>
        <w:t xml:space="preserve">3.2.7. 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что в соответствии с </w:t>
      </w:r>
      <w:r>
        <w:fldChar w:fldCharType="begin"/>
      </w:r>
      <w:r>
        <w:rPr>
          <w:rStyle w:val="ListLabel6"/>
          <w:rFonts w:eastAsia="Calibri"/>
        </w:rPr>
        <w:instrText> HYPERLINK "file:///D:/Users/Admin/AppData/Local/Temp/%25D0%25BF%25D0%25BE%25D1%2581%25D1%2582.%25E2%2584%259615%20%25D0%25BE%25D1%2582%2023.01.2018.docx" \l "Par108"</w:instrText>
      </w:r>
      <w:r>
        <w:rPr>
          <w:rStyle w:val="ListLabel6"/>
          <w:rFonts w:eastAsia="Calibri"/>
        </w:rPr>
        <w:fldChar w:fldCharType="separate"/>
      </w:r>
      <w:r>
        <w:rPr>
          <w:rStyle w:val="ListLabel6"/>
          <w:rFonts w:eastAsia="Calibri" w:eastAsiaTheme="minorHAnsi"/>
        </w:rPr>
        <w:t>пунктом 2.10</w:t>
      </w:r>
      <w:r>
        <w:rPr>
          <w:rStyle w:val="ListLabel6"/>
          <w:rFonts w:eastAsia="Calibri"/>
        </w:rPr>
        <w:fldChar w:fldCharType="end"/>
      </w:r>
      <w:r>
        <w:rPr>
          <w:rFonts w:eastAsia="Times New Roman" w:cs="Times New Roman" w:ascii="Times New Roman" w:hAnsi="Times New Roman"/>
          <w:color w:val="000000" w:themeColor="text1"/>
          <w:sz w:val="28"/>
          <w:szCs w:val="28"/>
          <w:lang w:eastAsia="ru-RU"/>
        </w:rPr>
        <w:t xml:space="preserve"> настоящего Регламента является основанием для отказа в принятии гражданина на учет в качестве нуждающегося в жилых помещениях.</w:t>
      </w:r>
    </w:p>
    <w:p>
      <w:pPr>
        <w:pStyle w:val="Normal"/>
        <w:spacing w:lineRule="auto" w:line="240" w:before="0" w:after="0"/>
        <w:ind w:firstLine="539"/>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3.2.8. Представленные Заявителем документы (заявление, оригиналы и заверенные копии) хранятся в учетном деле гражданина.</w:t>
      </w:r>
    </w:p>
    <w:p>
      <w:pPr>
        <w:pStyle w:val="ConsPlusNormal"/>
        <w:ind w:firstLine="539"/>
        <w:jc w:val="both"/>
        <w:rPr>
          <w:rFonts w:ascii="Times New Roman" w:hAnsi="Times New Roman" w:cs="Times New Roman"/>
          <w:sz w:val="28"/>
          <w:szCs w:val="28"/>
        </w:rPr>
      </w:pPr>
      <w:r>
        <w:rPr>
          <w:rFonts w:cs="Times New Roman" w:ascii="Times New Roman" w:hAnsi="Times New Roman"/>
          <w:color w:val="000000" w:themeColor="text1"/>
          <w:sz w:val="28"/>
          <w:szCs w:val="28"/>
        </w:rPr>
        <w:t xml:space="preserve">3.2.9. Регистрация заявления осуществляется в день приема заявления. </w:t>
      </w:r>
      <w:r>
        <w:rPr>
          <w:rFonts w:cs="Times New Roman" w:ascii="Times New Roman" w:hAnsi="Times New Roman"/>
          <w:sz w:val="28"/>
          <w:szCs w:val="28"/>
        </w:rPr>
        <w:t>Специалист Администрации регистрирует поступившее заявление в Книге регистрации заявлений граждан, нуждающихся в жилых помещениях (далее по тексту - Книга регистрации), ставит отметку о приеме документов и проставляет номер на заявлении в соответствии с записью в Книге регистрации.</w:t>
      </w:r>
    </w:p>
    <w:p>
      <w:pPr>
        <w:pStyle w:val="ConsPlusNormal"/>
        <w:ind w:firstLine="539"/>
        <w:jc w:val="both"/>
        <w:rPr>
          <w:rFonts w:ascii="Times New Roman" w:hAnsi="Times New Roman" w:cs="Times New Roman"/>
          <w:sz w:val="28"/>
          <w:szCs w:val="28"/>
        </w:rPr>
      </w:pPr>
      <w:r>
        <w:rPr>
          <w:rFonts w:cs="Times New Roman" w:ascii="Times New Roman" w:hAnsi="Times New Roman"/>
          <w:color w:val="000000" w:themeColor="text1"/>
          <w:sz w:val="28"/>
          <w:szCs w:val="28"/>
        </w:rPr>
        <w:t>Гражданину, подавшему заявление о принятии на учет в качестве нуждающегося в жилом помещении и документы согласно установленному перечню, выдается расписка в получении этих документов с указанием их перечня и даты получения Администрацией, согласно Приложению 4 к Административному регламенту</w:t>
      </w:r>
      <w:r>
        <w:rPr>
          <w:rFonts w:cs="Times New Roman" w:ascii="Times New Roman" w:hAnsi="Times New Roman"/>
          <w:sz w:val="24"/>
          <w:szCs w:val="24"/>
        </w:rPr>
        <w:t>.</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3.3 Специалист, после приема заявления и документов согласно установленному перечню, проводит их правовую экспертизу (при необходимости с привлечением специалистов компетентных органов и должностных лиц Администрации).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3.3.1. Специалист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3.3.2. Проверка оснований для принятия граждан на учет в качестве нуждающихся в жилых помещениях осуществляется по факту поступления документов от Заявителя.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Специалист проверяет сведения: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 размерах общей площади жилого помещения, занимаемого гражданином и членами его семьи;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 зарегистрированных в жилых помещениях лицах;</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 собственнике (нанимателе) жилого помещения, в котором зарегистрирован гражданин и члены его семьи;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 наличии или отсутствии в собственности гражданина и членов его семьи каких-либо жилых помещений;</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 наличии документа, подтверждающего факт признания гражданина малоимущим;</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об отнесении гражданина к той или иной категории лиц, подлежащих обеспечению жилыми помещениями по договорам социального найма (в том числе по общим основаниям и (или) вне очереди).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3.4. Специалист проводит подготовительную работу для вынесения на заседание комиссии по жилищным вопросам Администрации (далее по тексту - Комиссия) вопроса о принятии на учет гражданина в качестве нуждающегося в жилом помещении в Администрации.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3.4.1. Комиссия по результатам рассмотрения представленных Заявителем документов принимает одно из решений:</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 принятии на учет граждан в качестве нуждающихся в жилых помещениях;</w:t>
      </w:r>
    </w:p>
    <w:p>
      <w:pPr>
        <w:pStyle w:val="ConsPlusNormal"/>
        <w:ind w:firstLine="53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об отказе в принятии на учет граждан в качестве нуждающихся в жилых помещениях.</w:t>
      </w:r>
    </w:p>
    <w:p>
      <w:pPr>
        <w:pStyle w:val="Normal"/>
        <w:spacing w:lineRule="auto" w:line="240" w:before="0" w:after="0"/>
        <w:ind w:firstLine="539"/>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3.4.2. Решение Комиссии о признании гражданина нуждающимся в жилом помещении и принятии его на соответствующий учет в Администрации или об отказе в принятии на учет оформляется протоколом заседания Комиссии, утверждаемым постановлением Администрации.</w:t>
      </w:r>
    </w:p>
    <w:p>
      <w:pPr>
        <w:pStyle w:val="Normal"/>
        <w:spacing w:lineRule="auto" w:line="240" w:before="0" w:after="0"/>
        <w:ind w:firstLine="54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Решение об отказе в принятии гражданина на учет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pPr>
        <w:pStyle w:val="Normal"/>
        <w:spacing w:lineRule="auto" w:line="240" w:before="0" w:after="0"/>
        <w:ind w:firstLine="54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3.5. На основании постановления Администрации об утверждении протокола Комиссии, которым принято решение о принятии граждан на учет в качестве нуждающихся в жилых помещениях или об отказе в принятии на такой учет, специалистом готовится и не позднее чем через 3 рабочих дня со дня принятия такого решения уведомление о принятом решении выдается Заявителю на руки либо направляется по почте (</w:t>
      </w:r>
      <w:r>
        <w:rPr>
          <w:rFonts w:cs="Times New Roman" w:ascii="Times New Roman" w:hAnsi="Times New Roman"/>
          <w:color w:val="000000" w:themeColor="text1"/>
          <w:sz w:val="28"/>
          <w:szCs w:val="28"/>
        </w:rPr>
        <w:t>Приложения 5, 6 к Административному регламенту)</w:t>
      </w:r>
      <w:r>
        <w:rPr>
          <w:rFonts w:eastAsia="Times New Roman" w:cs="Times New Roman" w:ascii="Times New Roman" w:hAnsi="Times New Roman"/>
          <w:color w:val="000000" w:themeColor="text1"/>
          <w:sz w:val="28"/>
          <w:szCs w:val="28"/>
          <w:lang w:eastAsia="ru-RU"/>
        </w:rPr>
        <w:t>.</w:t>
      </w:r>
    </w:p>
    <w:p>
      <w:pPr>
        <w:pStyle w:val="Normal"/>
        <w:spacing w:lineRule="auto" w:line="240" w:before="0" w:after="0"/>
        <w:ind w:firstLine="54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3.5.1. В случае получения уведомления лично Заявителем специалист устанавливает его личность и правомочия на обращение от имени доверенного лица (если Заявитель действует в чужом интересе).</w:t>
      </w:r>
    </w:p>
    <w:p>
      <w:pPr>
        <w:pStyle w:val="Normal"/>
        <w:spacing w:lineRule="auto" w:line="240" w:before="0" w:after="0"/>
        <w:ind w:firstLine="54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3.5.2. Специалист знакомит Заявителя с выдаваемым документом, а Заявитель расписывается в получении уведомления на втором экземпляре уведомления, который остается в  Администрации.</w:t>
      </w:r>
    </w:p>
    <w:p>
      <w:pPr>
        <w:pStyle w:val="Normal"/>
        <w:spacing w:lineRule="auto" w:line="240" w:before="0" w:after="0"/>
        <w:ind w:firstLine="54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3.6. Принятые на учет граждане включаются в Книгу учета граждан, нуждающихся в жилых помещениях (далее - Книга учета), которая ведется по установленной форме.</w:t>
      </w:r>
    </w:p>
    <w:p>
      <w:pPr>
        <w:pStyle w:val="Normal"/>
        <w:spacing w:lineRule="auto" w:line="240" w:before="0" w:after="0"/>
        <w:ind w:firstLine="54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3.7. Граждане считаются принятыми на учет в качестве нуждающихся в жилых помещениях со дня принятия Комиссией соответствующего решения и утверждения его нормативным правовым актом Администрации.</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Формы контроля за исполнением административного регламента</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before="0" w:after="0"/>
        <w:ind w:firstLine="54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4.1. Текущий контроль за соблюдением последовательности действий, за определенными административными процедурами по предоставлению муниципальной услуги и принятием решений ответственного лица осуществляется заместителем главы администрации Савинского муниципального района.</w:t>
      </w:r>
    </w:p>
    <w:p>
      <w:pPr>
        <w:pStyle w:val="Normal"/>
        <w:spacing w:lineRule="auto" w:line="240" w:before="0" w:after="0"/>
        <w:ind w:firstLine="54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Текущий контроль осуществляется в форме проверок соблюдения и исполнения ответственным лицом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текущего контроля устанавливается администрацией Савинского муниципального района.</w:t>
      </w:r>
    </w:p>
    <w:p>
      <w:pPr>
        <w:pStyle w:val="Normal"/>
        <w:spacing w:lineRule="auto" w:line="240" w:before="0" w:after="0"/>
        <w:ind w:firstLine="54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pPr>
        <w:pStyle w:val="Normal"/>
        <w:spacing w:lineRule="auto" w:line="240" w:before="0" w:after="0"/>
        <w:ind w:firstLine="54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Текущий контроль осуществляется в процессе предоставления муниципальной услуги, согласования и визирования подготовленных ответственным лицом документов, соответствующих положениям настоящего Регламента и действующему законодательству.</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4.2. Исполнители муниципальной услуги несут ответственность за: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полноту и грамотность проведенного консультирования Заявителей;</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соблюдение сроков и порядка приема документов, правильность внесения сведений в документы и соответствующие журналы;</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полноту принятых от Заявителей документов;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соответствие результатов рассмотрения документов требованиям законодательства Российской Федерации;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соблюдение сроков, порядка предоставления муниципальной услуги, подготовки ответа о предоставлении муниципальной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numPr>
          <w:ilvl w:val="0"/>
          <w:numId w:val="0"/>
        </w:numPr>
        <w:jc w:val="center"/>
        <w:outlineLvl w:val="1"/>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Досудебный (внесудебный) порядок обжалования решений</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 действий (бездействия) органа, предоставляющего</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муниципальную услугу, а также должностных лиц</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 муниципальных служащих</w:t>
      </w:r>
    </w:p>
    <w:p>
      <w:pPr>
        <w:pStyle w:val="ConsPlusNormal"/>
        <w:jc w:val="both"/>
        <w:rPr/>
      </w:pPr>
      <w:r>
        <w:rPr/>
      </w:r>
    </w:p>
    <w:p>
      <w:pPr>
        <w:pStyle w:val="ConsPlusNormal"/>
        <w:jc w:val="both"/>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 xml:space="preserve">5.1. </w:t>
      </w:r>
      <w:r>
        <w:rPr>
          <w:rFonts w:cs="Times New Roman" w:ascii="Times New Roman" w:hAnsi="Times New Roman"/>
          <w:b w:val="false"/>
          <w:i w:val="false"/>
          <w:strike w:val="false"/>
          <w:dstrike w:val="false"/>
          <w:color w:val="00000A"/>
          <w:sz w:val="28"/>
          <w:szCs w:val="28"/>
          <w:u w:val="none"/>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Normal"/>
        <w:bidi w:val="0"/>
        <w:spacing w:before="0" w:after="0"/>
        <w:ind w:firstLine="540"/>
        <w:jc w:val="both"/>
        <w:rPr/>
      </w:pPr>
      <w:r>
        <w:rPr>
          <w:rFonts w:cs="Times New Roman" w:ascii="Times New Roman" w:hAnsi="Times New Roman"/>
          <w:b w:val="false"/>
          <w:i w:val="false"/>
          <w:strike w:val="false"/>
          <w:dstrike w:val="false"/>
          <w:color w:val="00000A"/>
          <w:sz w:val="28"/>
          <w:szCs w:val="28"/>
          <w:u w:val="none"/>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ConsPlusNormal"/>
        <w:jc w:val="both"/>
        <w:rPr/>
      </w:pPr>
      <w:r>
        <w:rPr>
          <w:rFonts w:cs="Times New Roman" w:ascii="Times New Roman" w:hAnsi="Times New Roman"/>
          <w:b w:val="false"/>
          <w:bCs w:val="false"/>
          <w:i w:val="false"/>
          <w:strike w:val="false"/>
          <w:dstrike w:val="false"/>
          <w:color w:val="00000A"/>
          <w:sz w:val="28"/>
          <w:szCs w:val="28"/>
          <w:u w:val="none"/>
        </w:rPr>
        <w:t>Жалоба на решения и действия (бездействие) организаций, предусмотренных частью 1.1 статьи 16 Федеральный закон от 27.07.2010 N 210-ФЗ «Об организации предоставления государственных и муниципальных услуг»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ConsPlus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5.2. Обращение может быть осуществлено:</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в письменном виде по адресу: 155710, Ивановская обл., Савинский р-н, п. Савино, ул. Первомайская, д. 22;</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на личном приеме.</w:t>
      </w:r>
    </w:p>
    <w:p>
      <w:pPr>
        <w:pStyle w:val="ConsPlusNormal"/>
        <w:jc w:val="both"/>
        <w:rPr/>
      </w:pPr>
      <w:r>
        <w:rPr>
          <w:rFonts w:cs="Times New Roman" w:ascii="Times New Roman" w:hAnsi="Times New Roman"/>
          <w:sz w:val="28"/>
          <w:szCs w:val="28"/>
        </w:rPr>
        <w:t xml:space="preserve">   </w:t>
      </w:r>
      <w:r>
        <w:rPr>
          <w:rFonts w:cs="Times New Roman" w:ascii="Times New Roman" w:hAnsi="Times New Roman"/>
          <w:sz w:val="28"/>
          <w:szCs w:val="28"/>
        </w:rPr>
        <w:t>5</w:t>
      </w:r>
      <w:r>
        <w:rPr>
          <w:rFonts w:cs="Times New Roman" w:ascii="Times New Roman" w:hAnsi="Times New Roman"/>
          <w:b w:val="false"/>
          <w:i w:val="false"/>
          <w:strike w:val="false"/>
          <w:dstrike w:val="false"/>
          <w:color w:val="000000"/>
          <w:sz w:val="28"/>
          <w:szCs w:val="28"/>
          <w:u w:val="none"/>
        </w:rPr>
        <w:t xml:space="preserve">.3. </w:t>
      </w:r>
      <w:r>
        <w:rPr>
          <w:rFonts w:cs="Times New Roman" w:ascii="Times New Roman" w:hAnsi="Times New Roman"/>
          <w:b w:val="false"/>
          <w:i w:val="false"/>
          <w:strike w:val="false"/>
          <w:dstrike w:val="false"/>
          <w:color w:val="000000" w:themeColor="text1"/>
          <w:sz w:val="28"/>
          <w:szCs w:val="28"/>
          <w:u w:val="none"/>
          <w:lang w:eastAsia="zh-CN"/>
        </w:rPr>
        <w:t xml:space="preserve"> </w:t>
      </w:r>
      <w:r>
        <w:rPr>
          <w:rFonts w:cs="Times New Roman" w:ascii="Times New Roman" w:hAnsi="Times New Roman"/>
          <w:b w:val="false"/>
          <w:i w:val="false"/>
          <w:strike w:val="false"/>
          <w:dstrike w:val="false"/>
          <w:color w:val="000000"/>
          <w:sz w:val="28"/>
          <w:szCs w:val="28"/>
          <w:u w:val="none"/>
          <w:lang w:eastAsia="zh-CN"/>
        </w:rPr>
        <w:t>Заявитель может обратиться с жалобой на действие (бездействие) должностного лица, муниципального служащего  или решение, принятое администрацией Савинского муниципального района при предоставлении муниципальной услуги, в том числе в следующих случаях:</w:t>
      </w:r>
    </w:p>
    <w:p>
      <w:pPr>
        <w:pStyle w:val="ConsPlusNormal"/>
        <w:spacing w:lineRule="auto" w:line="240" w:before="0" w:after="0"/>
        <w:ind w:left="0" w:right="0" w:firstLine="540"/>
        <w:jc w:val="both"/>
        <w:rPr/>
      </w:pPr>
      <w:r>
        <w:rPr>
          <w:rFonts w:cs="Times New Roman" w:ascii="Times New Roman" w:hAnsi="Times New Roman"/>
          <w:color w:val="000000"/>
          <w:sz w:val="28"/>
          <w:szCs w:val="28"/>
        </w:rPr>
        <w:t>1) нарушение срока регистрации запроса Заявителя о предоставлении муниципальной услуги;</w:t>
      </w:r>
    </w:p>
    <w:p>
      <w:pPr>
        <w:pStyle w:val="ConsPlusNormal"/>
        <w:ind w:left="0" w:right="0" w:firstLine="540"/>
        <w:jc w:val="both"/>
        <w:rPr/>
      </w:pPr>
      <w:r>
        <w:rPr>
          <w:rFonts w:cs="Times New Roman" w:ascii="Times New Roman" w:hAnsi="Times New Roman"/>
          <w:color w:val="000000"/>
          <w:sz w:val="28"/>
          <w:szCs w:val="28"/>
        </w:rPr>
        <w:t>2) нарушение срока предоставления муниципальной услуги;</w:t>
      </w:r>
    </w:p>
    <w:p>
      <w:pPr>
        <w:pStyle w:val="ConsPlusNormal"/>
        <w:ind w:left="0" w:right="0" w:firstLine="540"/>
        <w:jc w:val="both"/>
        <w:rPr/>
      </w:pPr>
      <w:r>
        <w:rPr>
          <w:rFonts w:cs="Times New Roman" w:ascii="Times New Roman" w:hAnsi="Times New Roman"/>
          <w:color w:val="000000"/>
          <w:sz w:val="28"/>
          <w:szCs w:val="28"/>
        </w:rPr>
        <w:t>3) требование у Заявителя документов, не предусмотренных настоящим Регламентом, для предоставления муниципальной услуги;</w:t>
      </w:r>
    </w:p>
    <w:p>
      <w:pPr>
        <w:pStyle w:val="ConsPlusNormal"/>
        <w:ind w:left="0" w:right="0" w:firstLine="540"/>
        <w:jc w:val="both"/>
        <w:rPr/>
      </w:pPr>
      <w:r>
        <w:rPr>
          <w:rFonts w:cs="Times New Roman" w:ascii="Times New Roman" w:hAnsi="Times New Roman"/>
          <w:color w:val="000000"/>
          <w:sz w:val="28"/>
          <w:szCs w:val="28"/>
        </w:rPr>
        <w:t>4) отказ в приеме документов, предоставление которых предусмотрено настоящим Регламентом, для предоставления муниципальной услуги у Заявителя;</w:t>
      </w:r>
    </w:p>
    <w:p>
      <w:pPr>
        <w:pStyle w:val="ConsPlusNormal"/>
        <w:ind w:left="0" w:right="0" w:firstLine="540"/>
        <w:jc w:val="both"/>
        <w:rPr/>
      </w:pPr>
      <w:r>
        <w:rPr>
          <w:rFonts w:cs="Times New Roman" w:ascii="Times New Roman" w:hAnsi="Times New Roman"/>
          <w:color w:val="000000"/>
          <w:sz w:val="28"/>
          <w:szCs w:val="28"/>
        </w:rPr>
        <w:t>5) отказ в предоставлении муниципальной услуги, если основания для отказа не предусмотрены настоящим Регламентом;</w:t>
      </w:r>
    </w:p>
    <w:p>
      <w:pPr>
        <w:pStyle w:val="ConsPlusNormal"/>
        <w:ind w:left="0" w:right="0" w:firstLine="540"/>
        <w:jc w:val="both"/>
        <w:rPr/>
      </w:pPr>
      <w:r>
        <w:rPr>
          <w:rFonts w:cs="Times New Roman" w:ascii="Times New Roman" w:hAnsi="Times New Roman"/>
          <w:color w:val="000000"/>
          <w:sz w:val="28"/>
          <w:szCs w:val="28"/>
        </w:rPr>
        <w:t>6) затребование с Заявителя при предоставлении муниципальной услуги платы, не предусмотренной настоящим Регламентом;</w:t>
      </w:r>
    </w:p>
    <w:p>
      <w:pPr>
        <w:pStyle w:val="ConsPlusNormal"/>
        <w:ind w:left="0" w:right="0" w:firstLine="540"/>
        <w:jc w:val="both"/>
        <w:rPr/>
      </w:pPr>
      <w:r>
        <w:rPr>
          <w:rFonts w:cs="Times New Roman" w:ascii="Times New Roman" w:hAnsi="Times New Roman"/>
          <w:b w:val="false"/>
          <w:i w:val="false"/>
          <w:strike w:val="false"/>
          <w:dstrike w:val="false"/>
          <w:color w:val="000000"/>
          <w:sz w:val="28"/>
          <w:szCs w:val="28"/>
          <w:u w:val="none"/>
        </w:rPr>
        <w:t>7) отказ Администрации, должностного лица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numPr>
          <w:ilvl w:val="0"/>
          <w:numId w:val="0"/>
        </w:numPr>
        <w:spacing w:lineRule="auto" w:line="240" w:before="0" w:after="0"/>
        <w:ind w:left="0" w:hanging="0"/>
        <w:jc w:val="both"/>
        <w:outlineLvl w:val="0"/>
        <w:rPr/>
      </w:pPr>
      <w:r>
        <w:rPr>
          <w:rFonts w:ascii="Times New Roman" w:hAnsi="Times New Roman"/>
          <w:b w:val="false"/>
          <w:i w:val="false"/>
          <w:strike w:val="false"/>
          <w:dstrike w:val="false"/>
          <w:color w:val="000000"/>
          <w:sz w:val="28"/>
          <w:szCs w:val="28"/>
          <w:u w:val="none"/>
        </w:rPr>
        <w:tab/>
        <w:t>8) нарушение срока или порядка выдачи документов по результатам предоставления муниципальной услуги;</w:t>
      </w:r>
    </w:p>
    <w:p>
      <w:pPr>
        <w:pStyle w:val="Normal"/>
        <w:spacing w:lineRule="auto" w:line="240" w:before="0" w:after="0"/>
        <w:ind w:left="0" w:hanging="0"/>
        <w:jc w:val="both"/>
        <w:rPr/>
      </w:pPr>
      <w:r>
        <w:rPr>
          <w:rFonts w:ascii="Times New Roman" w:hAnsi="Times New Roman"/>
          <w:b w:val="false"/>
          <w:i w:val="false"/>
          <w:strike w:val="false"/>
          <w:dstrike w:val="false"/>
          <w:color w:val="000000"/>
          <w:sz w:val="28"/>
          <w:szCs w:val="28"/>
          <w:u w:val="none"/>
        </w:rPr>
        <w:ta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ConsPlusNormal"/>
        <w:jc w:val="both"/>
        <w:rPr/>
      </w:pPr>
      <w:r>
        <w:rPr>
          <w:rFonts w:cs="Times New Roman" w:ascii="Times New Roman" w:hAnsi="Times New Roman"/>
          <w:b w:val="false"/>
          <w:i w:val="false"/>
          <w:strike w:val="false"/>
          <w:dstrike w:val="false"/>
          <w:color w:val="000000"/>
          <w:sz w:val="28"/>
          <w:szCs w:val="28"/>
          <w:u w:val="none"/>
          <w:lang w:eastAsia="zh-CN"/>
        </w:rPr>
        <w:t xml:space="preserve">10) </w:t>
      </w:r>
      <w:r>
        <w:rPr>
          <w:rFonts w:cs="Times New Roman" w:ascii="Times New Roman" w:hAnsi="Times New Roman"/>
          <w:b w:val="false"/>
          <w:i w:val="false"/>
          <w:strike w:val="false"/>
          <w:dstrike w:val="false"/>
          <w:color w:val="000000" w:themeColor="text1"/>
          <w:sz w:val="28"/>
          <w:szCs w:val="28"/>
          <w:u w:val="none"/>
          <w:lang w:eastAsia="zh-CN"/>
        </w:rPr>
        <w:t>требование у заявителя при предоставлении муниципальной услуги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года № 210-ФЗ «Об организации предоставления государственных и муниципальных услуг.</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5.4. Жалоба должна содержать:</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сведения об обжалуемых решениях и действиях (бездействии) администрации Савинского муниципального района, должностного лица либо муниципального служащего;</w:t>
      </w:r>
    </w:p>
    <w:p>
      <w:pPr>
        <w:pStyle w:val="ConsPlusNormal"/>
        <w:ind w:firstLine="540"/>
        <w:jc w:val="both"/>
        <w:rPr>
          <w:rFonts w:ascii="Times New Roman" w:hAnsi="Times New Roman" w:cs="Times New Roman"/>
          <w:color w:val="000000" w:themeColor="text1"/>
          <w:sz w:val="28"/>
          <w:szCs w:val="28"/>
        </w:rPr>
      </w:pPr>
      <w:bookmarkStart w:id="6" w:name="__DdeLink__4556_2470347779"/>
      <w:r>
        <w:rPr>
          <w:rFonts w:cs="Times New Roman" w:ascii="Times New Roman" w:hAnsi="Times New Roman"/>
          <w:color w:val="000000" w:themeColor="text1"/>
          <w:sz w:val="28"/>
          <w:szCs w:val="28"/>
        </w:rPr>
        <w:t>4) доводы, на основании которых Заявитель не согласен с решением и действием (бездействием) администрации Савинского муниципального района,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bookmarkEnd w:id="6"/>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bidi w:val="0"/>
        <w:spacing w:before="0" w:after="0"/>
        <w:ind w:left="0" w:right="0" w:firstLine="540"/>
        <w:jc w:val="both"/>
        <w:rPr/>
      </w:pPr>
      <w:r>
        <w:rPr>
          <w:rFonts w:cs="Times New Roman" w:ascii="Times New Roman" w:hAnsi="Times New Roman"/>
          <w:b w:val="false"/>
          <w:i w:val="false"/>
          <w:strike w:val="false"/>
          <w:dstrike w:val="false"/>
          <w:color w:val="000000"/>
          <w:sz w:val="28"/>
          <w:szCs w:val="28"/>
          <w:u w:val="none"/>
        </w:rPr>
        <w:t xml:space="preserve">5.6. </w:t>
      </w:r>
      <w:r>
        <w:rPr>
          <w:rFonts w:cs="Times New Roman" w:ascii="Times New Roman" w:hAnsi="Times New Roman"/>
          <w:color w:val="000000" w:themeColor="text1"/>
          <w:sz w:val="28"/>
          <w:szCs w:val="28"/>
          <w:lang w:eastAsia="zh-CN"/>
        </w:rPr>
        <w:t>По результатам рассмотрения жалобы принимается одно из следующих решений:</w:t>
      </w:r>
    </w:p>
    <w:p>
      <w:pPr>
        <w:pStyle w:val="ConsPlusNormal"/>
        <w:ind w:firstLine="540"/>
        <w:jc w:val="both"/>
        <w:rPr/>
      </w:pPr>
      <w:r>
        <w:rPr>
          <w:rFonts w:cs="Times New Roman" w:ascii="Times New Roman" w:hAnsi="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ConsPlusNormal"/>
        <w:bidi w:val="0"/>
        <w:spacing w:before="0" w:after="0"/>
        <w:ind w:firstLine="540"/>
        <w:jc w:val="both"/>
        <w:rPr/>
      </w:pPr>
      <w:r>
        <w:rPr>
          <w:rFonts w:cs="Times New Roman" w:ascii="Times New Roman" w:hAnsi="Times New Roman"/>
          <w:color w:val="000000" w:themeColor="text1"/>
          <w:sz w:val="28"/>
          <w:szCs w:val="28"/>
        </w:rPr>
        <w:t>2) в удовлетворении жалобы отказывается.</w:t>
      </w:r>
    </w:p>
    <w:p>
      <w:pPr>
        <w:pStyle w:val="Normal"/>
        <w:bidi w:val="0"/>
        <w:spacing w:before="0" w:after="0"/>
        <w:ind w:firstLine="540"/>
        <w:jc w:val="both"/>
        <w:rPr/>
      </w:pPr>
      <w:r>
        <w:rPr>
          <w:rFonts w:cs="Times New Roman" w:ascii="Times New Roman" w:hAnsi="Times New Roman"/>
          <w:color w:val="000000" w:themeColor="text1"/>
          <w:sz w:val="28"/>
          <w:szCs w:val="28"/>
        </w:rPr>
        <w:t>Не позднее дня, следующего за днем принятия решения, указанного в первой части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uppressAutoHyphens w:val="false"/>
        <w:bidi w:val="0"/>
        <w:spacing w:lineRule="auto" w:line="240" w:before="0" w:after="0"/>
        <w:jc w:val="both"/>
        <w:rPr/>
      </w:pPr>
      <w:r>
        <w:rPr>
          <w:rFonts w:cs="Times New Roman" w:ascii="Times New Roman" w:hAnsi="Times New Roman"/>
          <w:color w:val="00000A"/>
          <w:sz w:val="28"/>
          <w:szCs w:val="28"/>
        </w:rPr>
        <w:tab/>
        <w:t>В случае признания жалобы подлежащей удовлетворению в ответе заявителю, указанном в пункте 5.6.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bidi w:val="0"/>
        <w:spacing w:before="0" w:after="0"/>
        <w:ind w:left="0" w:right="0" w:firstLine="540"/>
        <w:jc w:val="both"/>
        <w:rPr/>
      </w:pPr>
      <w:r>
        <w:rPr>
          <w:rFonts w:cs="Times New Roman" w:ascii="Times New Roman" w:hAnsi="Times New Roman"/>
          <w:b w:val="false"/>
          <w:bCs w:val="false"/>
          <w:i w:val="false"/>
          <w:strike w:val="false"/>
          <w:dstrike w:val="false"/>
          <w:color w:val="00000A" w:themeColor="text1"/>
          <w:sz w:val="28"/>
          <w:szCs w:val="28"/>
          <w:u w:val="none"/>
          <w:lang w:eastAsia="zh-CN"/>
        </w:rPr>
        <w:t xml:space="preserve">В случае признания жалобы не подлежащей удовлетворению в ответе заявителю, указанном </w:t>
      </w:r>
      <w:r>
        <w:rPr>
          <w:rFonts w:cs="Times New Roman" w:ascii="Times New Roman" w:hAnsi="Times New Roman"/>
          <w:b w:val="false"/>
          <w:bCs w:val="false"/>
          <w:i w:val="false"/>
          <w:strike w:val="false"/>
          <w:dstrike w:val="false"/>
          <w:color w:val="000000" w:themeColor="text1"/>
          <w:sz w:val="28"/>
          <w:szCs w:val="28"/>
          <w:u w:val="none"/>
          <w:lang w:eastAsia="zh-CN"/>
        </w:rPr>
        <w:t xml:space="preserve">в </w:t>
      </w:r>
      <w:hyperlink r:id="rId20">
        <w:r>
          <w:rPr>
            <w:rStyle w:val="Style17"/>
            <w:rFonts w:cs="Times New Roman" w:ascii="Times New Roman" w:hAnsi="Times New Roman"/>
            <w:b w:val="false"/>
            <w:bCs w:val="false"/>
            <w:i w:val="false"/>
            <w:strike w:val="false"/>
            <w:dstrike w:val="false"/>
            <w:color w:val="000000" w:themeColor="text1"/>
            <w:sz w:val="28"/>
            <w:szCs w:val="28"/>
            <w:u w:val="none"/>
            <w:lang w:eastAsia="zh-CN"/>
          </w:rPr>
          <w:t>пункте</w:t>
        </w:r>
      </w:hyperlink>
      <w:r>
        <w:rPr>
          <w:rFonts w:cs="Times New Roman" w:ascii="Times New Roman" w:hAnsi="Times New Roman"/>
          <w:b w:val="false"/>
          <w:bCs w:val="false"/>
          <w:i w:val="false"/>
          <w:strike w:val="false"/>
          <w:dstrike w:val="false"/>
          <w:color w:val="00000A" w:themeColor="text1"/>
          <w:sz w:val="28"/>
          <w:szCs w:val="28"/>
          <w:u w:val="none"/>
          <w:lang w:eastAsia="zh-CN"/>
        </w:rPr>
        <w:t xml:space="preserve"> 5.6.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 В случае если в жалобе, поданной в письменной форме, не указаны фамилия гражданина, направившего жалобу, или почтовый адрес, по которому должен быть направлен ответ, ответ на жалобу не дается.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5.9. При наличии в жалобе нецензурных либо оскорбительных выражений, угроз жизни, здоровью и имуществу должностного лица, а также членов его семьи, Администрация вправе оставить жалобу без ответа по существу поставленных в ней вопросов, сообщив в течение семи дней со дня регистрации такой жалобы Заявителю о недопустимости злоупотребления правом.</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5.10. В случае если текст жалобы, поданной в письменной форме, не поддается прочтению, ответ на жалобу не дается, о чем в течение семи дней со дня регистрации такой жалобы сообщается Заявителю, направившему жалобу, если его фамилия и почтовый адрес поддаются прочтению.</w:t>
      </w:r>
    </w:p>
    <w:p>
      <w:pPr>
        <w:pStyle w:val="ConsPlusNormal"/>
        <w:jc w:val="both"/>
        <w:rPr/>
      </w:pPr>
      <w:r>
        <w:rPr/>
      </w:r>
    </w:p>
    <w:p>
      <w:pPr>
        <w:pStyle w:val="ConsPlusNormal"/>
        <w:jc w:val="both"/>
        <w:rPr/>
      </w:pPr>
      <w:r>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Normal"/>
        <w:bidi w:val="0"/>
        <w:spacing w:before="0" w:after="0"/>
        <w:jc w:val="right"/>
        <w:rPr/>
      </w:pPr>
      <w:r>
        <w:rPr>
          <w:rFonts w:ascii="Times New Roman" w:hAnsi="Times New Roman"/>
          <w:sz w:val="22"/>
          <w:szCs w:val="22"/>
        </w:rPr>
        <w:t>Приложение 1</w:t>
      </w:r>
    </w:p>
    <w:p>
      <w:pPr>
        <w:pStyle w:val="ConsPlusNormal"/>
        <w:bidi w:val="0"/>
        <w:spacing w:before="0" w:after="0"/>
        <w:jc w:val="right"/>
        <w:rPr/>
      </w:pPr>
      <w:r>
        <w:rPr>
          <w:rFonts w:ascii="Times New Roman" w:hAnsi="Times New Roman"/>
          <w:sz w:val="22"/>
          <w:szCs w:val="22"/>
        </w:rPr>
        <w:t>к Административному регламенту</w:t>
      </w:r>
    </w:p>
    <w:p>
      <w:pPr>
        <w:pStyle w:val="ConsPlusNormal"/>
        <w:jc w:val="right"/>
        <w:rPr/>
      </w:pPr>
      <w:r>
        <w:rPr>
          <w:rFonts w:ascii="Times New Roman" w:hAnsi="Times New Roman"/>
          <w:sz w:val="22"/>
          <w:szCs w:val="22"/>
        </w:rPr>
        <w:t>предоставления муниципальной услуги</w:t>
      </w:r>
    </w:p>
    <w:p>
      <w:pPr>
        <w:pStyle w:val="ConsPlusNormal"/>
        <w:jc w:val="right"/>
        <w:rPr/>
      </w:pPr>
      <w:r>
        <w:rPr>
          <w:rFonts w:ascii="Times New Roman" w:hAnsi="Times New Roman"/>
          <w:sz w:val="22"/>
          <w:szCs w:val="22"/>
        </w:rPr>
        <w:t xml:space="preserve"> </w:t>
      </w:r>
      <w:r>
        <w:rPr>
          <w:rFonts w:ascii="Times New Roman" w:hAnsi="Times New Roman"/>
          <w:sz w:val="22"/>
          <w:szCs w:val="22"/>
        </w:rPr>
        <w:t xml:space="preserve">"Принятие на учет граждан в качестве </w:t>
      </w:r>
    </w:p>
    <w:p>
      <w:pPr>
        <w:pStyle w:val="ConsPlusNormal"/>
        <w:jc w:val="right"/>
        <w:rPr/>
      </w:pPr>
      <w:r>
        <w:rPr>
          <w:rFonts w:ascii="Times New Roman" w:hAnsi="Times New Roman"/>
          <w:sz w:val="22"/>
          <w:szCs w:val="22"/>
        </w:rPr>
        <w:t>нуждающихся в жилых помещениях"</w:t>
      </w:r>
    </w:p>
    <w:p>
      <w:pPr>
        <w:pStyle w:val="ConsPlusNormal"/>
        <w:jc w:val="right"/>
        <w:rPr>
          <w:rFonts w:ascii="Times New Roman" w:hAnsi="Times New Roman"/>
          <w:sz w:val="22"/>
          <w:szCs w:val="22"/>
        </w:rPr>
      </w:pPr>
      <w:r>
        <w:rPr>
          <w:rFonts w:ascii="Times New Roman" w:hAnsi="Times New Roman"/>
          <w:sz w:val="22"/>
          <w:szCs w:val="22"/>
        </w:rPr>
      </w:r>
    </w:p>
    <w:tbl>
      <w:tblPr>
        <w:tblW w:w="9689" w:type="dxa"/>
        <w:jc w:val="left"/>
        <w:tblInd w:w="0" w:type="dxa"/>
        <w:tblBorders/>
        <w:tblCellMar>
          <w:top w:w="55" w:type="dxa"/>
          <w:left w:w="55" w:type="dxa"/>
          <w:bottom w:w="55" w:type="dxa"/>
          <w:right w:w="55" w:type="dxa"/>
        </w:tblCellMar>
      </w:tblPr>
      <w:tblGrid>
        <w:gridCol w:w="4844"/>
        <w:gridCol w:w="4844"/>
      </w:tblGrid>
      <w:tr>
        <w:trPr/>
        <w:tc>
          <w:tcPr>
            <w:tcW w:w="4844" w:type="dxa"/>
            <w:tcBorders/>
            <w:shd w:fill="auto" w:val="clear"/>
          </w:tcPr>
          <w:p>
            <w:pPr>
              <w:pStyle w:val="Style25"/>
              <w:bidi w:val="0"/>
              <w:spacing w:before="0" w:after="0"/>
              <w:jc w:val="left"/>
              <w:rPr/>
            </w:pPr>
            <w:r>
              <w:rPr>
                <w:rFonts w:ascii="Times New Roman" w:hAnsi="Times New Roman"/>
              </w:rPr>
              <w:t>Заявление</w:t>
            </w:r>
          </w:p>
          <w:p>
            <w:pPr>
              <w:pStyle w:val="Style25"/>
              <w:bidi w:val="0"/>
              <w:spacing w:before="0" w:after="0"/>
              <w:jc w:val="left"/>
              <w:rPr/>
            </w:pPr>
            <w:r>
              <w:rPr>
                <w:rFonts w:ascii="Times New Roman" w:hAnsi="Times New Roman"/>
              </w:rPr>
              <w:t>_______________________</w:t>
            </w:r>
          </w:p>
          <w:p>
            <w:pPr>
              <w:pStyle w:val="Normal"/>
              <w:bidi w:val="0"/>
              <w:spacing w:before="0" w:after="0"/>
              <w:jc w:val="both"/>
              <w:rPr/>
            </w:pPr>
            <w:r>
              <w:rPr>
                <w:rFonts w:cs="Calibri" w:ascii="Times New Roman" w:hAnsi="Times New Roman"/>
                <w:sz w:val="18"/>
                <w:szCs w:val="18"/>
              </w:rPr>
              <w:t>(Ф.И.О. заявителя)</w:t>
            </w:r>
          </w:p>
          <w:p>
            <w:pPr>
              <w:pStyle w:val="Normal"/>
              <w:bidi w:val="0"/>
              <w:spacing w:before="0" w:after="0"/>
              <w:jc w:val="both"/>
              <w:rPr/>
            </w:pPr>
            <w:r>
              <w:rPr>
                <w:rFonts w:cs="Calibri" w:ascii="Times New Roman" w:hAnsi="Times New Roman"/>
              </w:rPr>
              <w:t xml:space="preserve">принято </w:t>
            </w:r>
          </w:p>
          <w:p>
            <w:pPr>
              <w:pStyle w:val="Normal"/>
              <w:bidi w:val="0"/>
              <w:spacing w:before="0" w:after="0"/>
              <w:jc w:val="both"/>
              <w:rPr/>
            </w:pPr>
            <w:r>
              <w:rPr>
                <w:rFonts w:cs="Calibri" w:ascii="Times New Roman" w:hAnsi="Times New Roman"/>
              </w:rPr>
              <w:t>«____» ___________20__ г.</w:t>
            </w:r>
          </w:p>
          <w:p>
            <w:pPr>
              <w:pStyle w:val="Normal"/>
              <w:bidi w:val="0"/>
              <w:spacing w:before="0" w:after="0"/>
              <w:jc w:val="both"/>
              <w:rPr/>
            </w:pPr>
            <w:r>
              <w:rPr>
                <w:rFonts w:cs="Calibri" w:ascii="Times New Roman" w:hAnsi="Times New Roman"/>
              </w:rPr>
              <w:t>документы в количестве</w:t>
            </w:r>
          </w:p>
          <w:p>
            <w:pPr>
              <w:pStyle w:val="Normal"/>
              <w:bidi w:val="0"/>
              <w:spacing w:before="0" w:after="0"/>
              <w:jc w:val="both"/>
              <w:rPr/>
            </w:pPr>
            <w:r>
              <w:rPr>
                <w:rFonts w:cs="Calibri" w:ascii="Times New Roman" w:hAnsi="Times New Roman"/>
              </w:rPr>
              <w:t>____________________ шт.</w:t>
            </w:r>
          </w:p>
          <w:p>
            <w:pPr>
              <w:pStyle w:val="Normal"/>
              <w:bidi w:val="0"/>
              <w:spacing w:before="0" w:after="0"/>
              <w:jc w:val="both"/>
              <w:rPr/>
            </w:pPr>
            <w:r>
              <w:rPr>
                <w:rFonts w:cs="Calibri" w:ascii="Times New Roman" w:hAnsi="Times New Roman"/>
              </w:rPr>
              <w:t>рег. № _________________</w:t>
            </w:r>
          </w:p>
          <w:p>
            <w:pPr>
              <w:pStyle w:val="Normal"/>
              <w:bidi w:val="0"/>
              <w:spacing w:before="0" w:after="0"/>
              <w:jc w:val="both"/>
              <w:rPr/>
            </w:pPr>
            <w:r>
              <w:rPr>
                <w:rFonts w:cs="Calibri" w:ascii="Times New Roman" w:hAnsi="Times New Roman"/>
              </w:rPr>
              <w:t>_______________________</w:t>
            </w:r>
          </w:p>
          <w:p>
            <w:pPr>
              <w:pStyle w:val="Normal"/>
              <w:bidi w:val="0"/>
              <w:spacing w:before="0" w:after="0"/>
              <w:jc w:val="both"/>
              <w:rPr/>
            </w:pPr>
            <w:r>
              <w:rPr>
                <w:rFonts w:cs="Calibri" w:ascii="Times New Roman" w:hAnsi="Times New Roman"/>
              </w:rPr>
              <w:t xml:space="preserve">           </w:t>
            </w:r>
            <w:r>
              <w:rPr>
                <w:rFonts w:cs="Calibri" w:ascii="Times New Roman" w:hAnsi="Times New Roman"/>
                <w:sz w:val="18"/>
                <w:szCs w:val="18"/>
              </w:rPr>
              <w:t xml:space="preserve"> </w:t>
            </w:r>
            <w:r>
              <w:rPr>
                <w:rFonts w:cs="Calibri" w:ascii="Times New Roman" w:hAnsi="Times New Roman"/>
                <w:sz w:val="18"/>
                <w:szCs w:val="18"/>
              </w:rPr>
              <w:t>(подпись)</w:t>
            </w:r>
          </w:p>
        </w:tc>
        <w:tc>
          <w:tcPr>
            <w:tcW w:w="4844" w:type="dxa"/>
            <w:tcBorders/>
            <w:shd w:fill="auto" w:val="clear"/>
          </w:tcPr>
          <w:p>
            <w:pPr>
              <w:pStyle w:val="Normal"/>
              <w:bidi w:val="0"/>
              <w:spacing w:before="0" w:after="0"/>
              <w:jc w:val="both"/>
              <w:rPr/>
            </w:pPr>
            <w:r>
              <w:rPr>
                <w:rFonts w:cs="Calibri" w:ascii="Times New Roman" w:hAnsi="Times New Roman"/>
              </w:rPr>
              <w:t>В администрацию Савинского муниципального</w:t>
            </w:r>
            <w:r>
              <w:rPr>
                <w:rFonts w:ascii="Times New Roman" w:hAnsi="Times New Roman"/>
              </w:rPr>
              <w:t xml:space="preserve">              </w:t>
            </w:r>
            <w:r>
              <w:rPr>
                <w:rFonts w:cs="Calibri" w:ascii="Times New Roman" w:hAnsi="Times New Roman"/>
              </w:rPr>
              <w:t>района Ивановской области</w:t>
            </w:r>
          </w:p>
          <w:p>
            <w:pPr>
              <w:pStyle w:val="Normal"/>
              <w:bidi w:val="0"/>
              <w:spacing w:before="0" w:after="0"/>
              <w:jc w:val="both"/>
              <w:rPr/>
            </w:pPr>
            <w:r>
              <w:rPr>
                <w:rFonts w:cs="Calibri" w:ascii="Times New Roman" w:hAnsi="Times New Roman"/>
              </w:rPr>
              <w:t>от ________________________________________</w:t>
            </w:r>
          </w:p>
          <w:p>
            <w:pPr>
              <w:pStyle w:val="Normal"/>
              <w:bidi w:val="0"/>
              <w:spacing w:before="0" w:after="0"/>
              <w:jc w:val="both"/>
              <w:rPr/>
            </w:pPr>
            <w:r>
              <w:rPr>
                <w:rFonts w:cs="Calibri" w:ascii="Times New Roman" w:hAnsi="Times New Roman"/>
              </w:rPr>
              <w:t xml:space="preserve">                        </w:t>
            </w:r>
            <w:r>
              <w:rPr>
                <w:rFonts w:cs="Calibri" w:ascii="Times New Roman" w:hAnsi="Times New Roman"/>
                <w:sz w:val="18"/>
                <w:szCs w:val="18"/>
              </w:rPr>
              <w:t>(Ф.И.О. заявителя)</w:t>
            </w:r>
          </w:p>
          <w:p>
            <w:pPr>
              <w:pStyle w:val="Normal"/>
              <w:bidi w:val="0"/>
              <w:spacing w:before="0" w:after="0"/>
              <w:jc w:val="both"/>
              <w:rPr/>
            </w:pPr>
            <w:r>
              <w:rPr>
                <w:rFonts w:cs="Calibri" w:ascii="Times New Roman" w:hAnsi="Times New Roman"/>
              </w:rPr>
              <w:t>___________________________________________</w:t>
            </w:r>
          </w:p>
          <w:p>
            <w:pPr>
              <w:pStyle w:val="ConsPlusNonformat"/>
              <w:bidi w:val="0"/>
              <w:spacing w:before="0" w:after="0"/>
              <w:jc w:val="both"/>
              <w:rPr/>
            </w:pPr>
            <w:r>
              <w:rPr>
                <w:rFonts w:ascii="Times New Roman" w:hAnsi="Times New Roman"/>
                <w:sz w:val="22"/>
                <w:szCs w:val="22"/>
              </w:rPr>
              <w:t>Дата рождения: _____________________________</w:t>
            </w:r>
          </w:p>
          <w:p>
            <w:pPr>
              <w:pStyle w:val="ConsPlusNonformat"/>
              <w:bidi w:val="0"/>
              <w:spacing w:before="0" w:after="0"/>
              <w:jc w:val="both"/>
              <w:rPr/>
            </w:pPr>
            <w:r>
              <w:rPr>
                <w:rFonts w:ascii="Times New Roman" w:hAnsi="Times New Roman"/>
                <w:sz w:val="22"/>
                <w:szCs w:val="22"/>
              </w:rPr>
              <w:t>Адрес регистрации:__________________________</w:t>
            </w:r>
          </w:p>
          <w:p>
            <w:pPr>
              <w:pStyle w:val="ConsPlusNonformat"/>
              <w:bidi w:val="0"/>
              <w:spacing w:before="0" w:after="0"/>
              <w:jc w:val="both"/>
              <w:rPr/>
            </w:pPr>
            <w:r>
              <w:rPr>
                <w:rFonts w:ascii="Times New Roman" w:hAnsi="Times New Roman"/>
                <w:sz w:val="22"/>
                <w:szCs w:val="22"/>
              </w:rPr>
              <w:t>___________________________________________</w:t>
            </w:r>
          </w:p>
          <w:p>
            <w:pPr>
              <w:pStyle w:val="ConsPlusNonformat"/>
              <w:bidi w:val="0"/>
              <w:spacing w:before="0" w:after="0"/>
              <w:jc w:val="both"/>
              <w:rPr/>
            </w:pPr>
            <w:r>
              <w:rPr>
                <w:rFonts w:ascii="Times New Roman" w:hAnsi="Times New Roman"/>
                <w:sz w:val="22"/>
                <w:szCs w:val="22"/>
              </w:rPr>
              <w:t>Адрес фактического места жительства: _________</w:t>
            </w:r>
          </w:p>
          <w:p>
            <w:pPr>
              <w:pStyle w:val="ConsPlusNonformat"/>
              <w:bidi w:val="0"/>
              <w:spacing w:before="0" w:after="0"/>
              <w:jc w:val="both"/>
              <w:rPr/>
            </w:pPr>
            <w:r>
              <w:rPr>
                <w:rFonts w:ascii="Times New Roman" w:hAnsi="Times New Roman"/>
                <w:sz w:val="22"/>
                <w:szCs w:val="22"/>
              </w:rPr>
              <w:t>___________________________________________</w:t>
            </w:r>
          </w:p>
          <w:p>
            <w:pPr>
              <w:pStyle w:val="ConsPlusNonformat"/>
              <w:bidi w:val="0"/>
              <w:spacing w:before="0" w:after="0"/>
              <w:jc w:val="both"/>
              <w:rPr/>
            </w:pPr>
            <w:r>
              <w:rPr>
                <w:rFonts w:ascii="Times New Roman" w:hAnsi="Times New Roman"/>
                <w:sz w:val="22"/>
                <w:szCs w:val="22"/>
              </w:rPr>
              <w:t>Паспорт: серия ___________ № _______________</w:t>
            </w:r>
          </w:p>
          <w:p>
            <w:pPr>
              <w:pStyle w:val="ConsPlusNonformat"/>
              <w:bidi w:val="0"/>
              <w:spacing w:before="0" w:after="0"/>
              <w:jc w:val="both"/>
              <w:rPr/>
            </w:pPr>
            <w:r>
              <w:rPr>
                <w:rFonts w:ascii="Times New Roman" w:hAnsi="Times New Roman"/>
                <w:sz w:val="22"/>
                <w:szCs w:val="22"/>
              </w:rPr>
              <w:t>Выдан: «_____» ____________________________</w:t>
            </w:r>
          </w:p>
          <w:p>
            <w:pPr>
              <w:pStyle w:val="ConsPlusNonformat"/>
              <w:bidi w:val="0"/>
              <w:spacing w:before="0" w:after="0"/>
              <w:jc w:val="both"/>
              <w:rPr/>
            </w:pPr>
            <w:r>
              <w:rPr>
                <w:rFonts w:ascii="Times New Roman" w:hAnsi="Times New Roman"/>
                <w:sz w:val="22"/>
                <w:szCs w:val="22"/>
              </w:rPr>
              <w:t>___________________________________________</w:t>
            </w:r>
          </w:p>
          <w:p>
            <w:pPr>
              <w:pStyle w:val="ConsPlusNonformat"/>
              <w:bidi w:val="0"/>
              <w:spacing w:before="0" w:after="0"/>
              <w:jc w:val="both"/>
              <w:rPr/>
            </w:pPr>
            <w:r>
              <w:rPr>
                <w:rFonts w:ascii="Times New Roman" w:hAnsi="Times New Roman"/>
                <w:sz w:val="22"/>
                <w:szCs w:val="22"/>
              </w:rPr>
              <w:t>___________________________________________</w:t>
            </w:r>
          </w:p>
          <w:p>
            <w:pPr>
              <w:pStyle w:val="ConsPlusNonformat"/>
              <w:bidi w:val="0"/>
              <w:spacing w:before="0" w:after="0"/>
              <w:jc w:val="both"/>
              <w:rPr/>
            </w:pPr>
            <w:r>
              <w:rPr>
                <w:rFonts w:ascii="Times New Roman" w:hAnsi="Times New Roman"/>
                <w:sz w:val="22"/>
                <w:szCs w:val="22"/>
              </w:rPr>
              <w:t>Телефон: __________________________________</w:t>
            </w:r>
          </w:p>
          <w:p>
            <w:pPr>
              <w:pStyle w:val="ConsPlusNonformat"/>
              <w:bidi w:val="0"/>
              <w:spacing w:before="0" w:after="0"/>
              <w:jc w:val="both"/>
              <w:rPr/>
            </w:pPr>
            <w:r>
              <w:rPr>
                <w:rFonts w:ascii="Times New Roman" w:hAnsi="Times New Roman"/>
                <w:sz w:val="22"/>
                <w:szCs w:val="22"/>
              </w:rPr>
              <w:t>Адрес электронной почты: ___________________</w:t>
            </w:r>
          </w:p>
        </w:tc>
      </w:tr>
    </w:tbl>
    <w:p>
      <w:pPr>
        <w:pStyle w:val="ConsPlusNonformat"/>
        <w:jc w:val="both"/>
        <w:rPr/>
      </w:pPr>
      <w:r>
        <w:rPr/>
      </w:r>
    </w:p>
    <w:p>
      <w:pPr>
        <w:pStyle w:val="ConsPlusNonformat"/>
        <w:jc w:val="both"/>
        <w:rPr>
          <w:rFonts w:ascii="Times New Roman" w:hAnsi="Times New Roman"/>
        </w:rPr>
      </w:pPr>
      <w:r>
        <w:rPr>
          <w:rFonts w:ascii="Times New Roman" w:hAnsi="Times New Roman"/>
        </w:rPr>
      </w:r>
    </w:p>
    <w:p>
      <w:pPr>
        <w:pStyle w:val="ConsPlusNormal"/>
        <w:jc w:val="center"/>
        <w:rPr/>
      </w:pPr>
      <w:bookmarkStart w:id="7" w:name="P329"/>
      <w:bookmarkEnd w:id="7"/>
      <w:r>
        <w:rPr>
          <w:rFonts w:ascii="Times New Roman" w:hAnsi="Times New Roman"/>
        </w:rPr>
        <w:t>ЗАЯВЛЕНИЕ</w:t>
      </w:r>
    </w:p>
    <w:p>
      <w:pPr>
        <w:pStyle w:val="ConsPlusNormal"/>
        <w:bidi w:val="0"/>
        <w:spacing w:before="0" w:after="0"/>
        <w:jc w:val="left"/>
        <w:rPr>
          <w:rFonts w:ascii="Times New Roman" w:hAnsi="Times New Roman"/>
        </w:rPr>
      </w:pPr>
      <w:r>
        <w:rPr>
          <w:rFonts w:ascii="Times New Roman" w:hAnsi="Times New Roman"/>
        </w:rPr>
      </w:r>
    </w:p>
    <w:p>
      <w:pPr>
        <w:pStyle w:val="Normal"/>
        <w:jc w:val="both"/>
        <w:rPr/>
      </w:pPr>
      <w:r>
        <w:rPr>
          <w:rFonts w:ascii="Times New Roman" w:hAnsi="Times New Roman"/>
          <w:sz w:val="22"/>
          <w:szCs w:val="22"/>
        </w:rPr>
        <w:t>Прошу  принять  меня на учет в качестве нуждающегося в жилом помещении, предоставляемом по договору социального найма, в связи с ______________________________________________________</w:t>
      </w:r>
    </w:p>
    <w:p>
      <w:pPr>
        <w:pStyle w:val="ConsPlusNonformat"/>
        <w:jc w:val="both"/>
        <w:rPr/>
      </w:pPr>
      <w:r>
        <w:rPr>
          <w:rFonts w:ascii="Times New Roman" w:hAnsi="Times New Roman"/>
          <w:sz w:val="22"/>
          <w:szCs w:val="22"/>
        </w:rPr>
        <w:t>________________________________________________________________________________________</w:t>
      </w:r>
    </w:p>
    <w:p>
      <w:pPr>
        <w:pStyle w:val="ConsPlusNonformat"/>
        <w:jc w:val="center"/>
        <w:rPr/>
      </w:pPr>
      <w:r>
        <w:rPr>
          <w:rFonts w:ascii="Times New Roman" w:hAnsi="Times New Roman"/>
          <w:sz w:val="22"/>
          <w:szCs w:val="22"/>
        </w:rPr>
        <w:t xml:space="preserve"> </w:t>
      </w:r>
      <w:r>
        <w:rPr>
          <w:rFonts w:ascii="Times New Roman" w:hAnsi="Times New Roman"/>
          <w:sz w:val="18"/>
          <w:szCs w:val="18"/>
        </w:rPr>
        <w:t xml:space="preserve"> </w:t>
      </w:r>
      <w:r>
        <w:rPr>
          <w:rFonts w:ascii="Times New Roman" w:hAnsi="Times New Roman"/>
          <w:sz w:val="18"/>
          <w:szCs w:val="18"/>
        </w:rPr>
        <w:t>(указать причину: отсутствие жилого помещения; обеспеченность площадью</w:t>
      </w:r>
    </w:p>
    <w:p>
      <w:pPr>
        <w:pStyle w:val="ConsPlusNonformat"/>
        <w:jc w:val="center"/>
        <w:rPr/>
      </w:pPr>
      <w:r>
        <w:rPr>
          <w:rFonts w:ascii="Times New Roman" w:hAnsi="Times New Roman"/>
          <w:sz w:val="18"/>
          <w:szCs w:val="18"/>
        </w:rPr>
        <w:t xml:space="preserve">  </w:t>
      </w:r>
      <w:r>
        <w:rPr>
          <w:rFonts w:ascii="Times New Roman" w:hAnsi="Times New Roman"/>
          <w:sz w:val="18"/>
          <w:szCs w:val="18"/>
        </w:rPr>
        <w:t>жилого помещения на одного члена семьи менее учетной нормы; проживание</w:t>
      </w:r>
    </w:p>
    <w:p>
      <w:pPr>
        <w:pStyle w:val="ConsPlusNonformat"/>
        <w:jc w:val="center"/>
        <w:rPr/>
      </w:pPr>
      <w:r>
        <w:rPr>
          <w:rFonts w:ascii="Times New Roman" w:hAnsi="Times New Roman"/>
          <w:sz w:val="18"/>
          <w:szCs w:val="18"/>
        </w:rPr>
        <w:t xml:space="preserve"> </w:t>
      </w:r>
      <w:r>
        <w:rPr>
          <w:rFonts w:ascii="Times New Roman" w:hAnsi="Times New Roman"/>
          <w:sz w:val="18"/>
          <w:szCs w:val="18"/>
        </w:rPr>
        <w:t>в помещении, не отвечающем установленным для жилых помещений требованиям;</w:t>
      </w:r>
    </w:p>
    <w:p>
      <w:pPr>
        <w:pStyle w:val="ConsPlusNonformat"/>
        <w:jc w:val="center"/>
        <w:rPr/>
      </w:pPr>
      <w:r>
        <w:rPr>
          <w:rFonts w:ascii="Times New Roman" w:hAnsi="Times New Roman"/>
          <w:sz w:val="18"/>
          <w:szCs w:val="18"/>
        </w:rPr>
        <w:t xml:space="preserve">        </w:t>
      </w:r>
      <w:r>
        <w:rPr>
          <w:rFonts w:ascii="Times New Roman" w:hAnsi="Times New Roman"/>
          <w:sz w:val="18"/>
          <w:szCs w:val="18"/>
        </w:rPr>
        <w:t>проживание в жилом помещении, занятом несколькими семьями,</w:t>
      </w:r>
    </w:p>
    <w:p>
      <w:pPr>
        <w:pStyle w:val="ConsPlusNonformat"/>
        <w:jc w:val="center"/>
        <w:rPr/>
      </w:pPr>
      <w:r>
        <w:rPr>
          <w:rFonts w:ascii="Times New Roman" w:hAnsi="Times New Roman"/>
          <w:sz w:val="18"/>
          <w:szCs w:val="18"/>
        </w:rPr>
        <w:t xml:space="preserve">      </w:t>
      </w:r>
      <w:r>
        <w:rPr>
          <w:rFonts w:ascii="Times New Roman" w:hAnsi="Times New Roman"/>
          <w:sz w:val="18"/>
          <w:szCs w:val="18"/>
        </w:rPr>
        <w:t>в одной из которых имеется гражданин, страдающий тяжелой формой</w:t>
      </w:r>
    </w:p>
    <w:p>
      <w:pPr>
        <w:pStyle w:val="ConsPlusNonformat"/>
        <w:jc w:val="center"/>
        <w:rPr/>
      </w:pPr>
      <w:r>
        <w:rPr>
          <w:rFonts w:ascii="Times New Roman" w:hAnsi="Times New Roman"/>
          <w:sz w:val="18"/>
          <w:szCs w:val="18"/>
        </w:rPr>
        <w:t xml:space="preserve">        </w:t>
      </w:r>
      <w:r>
        <w:rPr>
          <w:rFonts w:ascii="Times New Roman" w:hAnsi="Times New Roman"/>
          <w:sz w:val="18"/>
          <w:szCs w:val="18"/>
        </w:rPr>
        <w:t>заболевания, при которой совместное проживание невозможно)</w:t>
      </w:r>
    </w:p>
    <w:p>
      <w:pPr>
        <w:pStyle w:val="ConsPlusNonformat"/>
        <w:jc w:val="both"/>
        <w:rPr/>
      </w:pPr>
      <w:r>
        <w:rPr>
          <w:rFonts w:ascii="Times New Roman" w:hAnsi="Times New Roman"/>
          <w:sz w:val="22"/>
          <w:szCs w:val="22"/>
        </w:rPr>
        <w:t>по следующей категории __________________________________________________________________</w:t>
      </w:r>
    </w:p>
    <w:p>
      <w:pPr>
        <w:pStyle w:val="ConsPlusNonformat"/>
        <w:jc w:val="center"/>
        <w:rPr/>
      </w:pPr>
      <w:r>
        <w:rPr>
          <w:rFonts w:ascii="Times New Roman" w:hAnsi="Times New Roman"/>
          <w:sz w:val="22"/>
          <w:szCs w:val="22"/>
        </w:rPr>
        <w:t xml:space="preserve">                        </w:t>
      </w:r>
      <w:r>
        <w:rPr>
          <w:rFonts w:ascii="Times New Roman" w:hAnsi="Times New Roman"/>
          <w:sz w:val="18"/>
          <w:szCs w:val="18"/>
        </w:rPr>
        <w:t xml:space="preserve"> </w:t>
      </w:r>
      <w:r>
        <w:rPr>
          <w:rFonts w:ascii="Times New Roman" w:hAnsi="Times New Roman"/>
          <w:sz w:val="18"/>
          <w:szCs w:val="18"/>
        </w:rPr>
        <w:t>(малоимущий, ветеран ВОВ, категория детей-сирот</w:t>
      </w:r>
    </w:p>
    <w:p>
      <w:pPr>
        <w:pStyle w:val="ConsPlusNonformat"/>
        <w:jc w:val="center"/>
        <w:rPr/>
      </w:pPr>
      <w:r>
        <w:rPr>
          <w:rFonts w:ascii="Times New Roman" w:hAnsi="Times New Roman"/>
          <w:sz w:val="18"/>
          <w:szCs w:val="18"/>
        </w:rPr>
        <w:t xml:space="preserve">                            </w:t>
      </w:r>
      <w:r>
        <w:rPr>
          <w:rFonts w:ascii="Times New Roman" w:hAnsi="Times New Roman"/>
          <w:sz w:val="18"/>
          <w:szCs w:val="18"/>
        </w:rPr>
        <w:t>и детей, оставшихся без попечения родителей,</w:t>
      </w:r>
    </w:p>
    <w:p>
      <w:pPr>
        <w:pStyle w:val="ConsPlusNonformat"/>
        <w:jc w:val="center"/>
        <w:rPr/>
      </w:pPr>
      <w:r>
        <w:rPr>
          <w:rFonts w:ascii="Times New Roman" w:hAnsi="Times New Roman"/>
          <w:sz w:val="18"/>
          <w:szCs w:val="18"/>
        </w:rPr>
        <w:t xml:space="preserve">                          </w:t>
      </w:r>
      <w:r>
        <w:rPr>
          <w:rFonts w:ascii="Times New Roman" w:hAnsi="Times New Roman"/>
          <w:sz w:val="18"/>
          <w:szCs w:val="18"/>
        </w:rPr>
        <w:t>категория граждан, страдающих тяжелыми формами</w:t>
      </w:r>
    </w:p>
    <w:p>
      <w:pPr>
        <w:pStyle w:val="ConsPlusNonformat"/>
        <w:jc w:val="center"/>
        <w:rPr/>
      </w:pPr>
      <w:r>
        <w:rPr>
          <w:rFonts w:ascii="Times New Roman" w:hAnsi="Times New Roman"/>
          <w:sz w:val="18"/>
          <w:szCs w:val="18"/>
        </w:rPr>
        <w:t xml:space="preserve">                                </w:t>
      </w:r>
      <w:r>
        <w:rPr>
          <w:rFonts w:ascii="Times New Roman" w:hAnsi="Times New Roman"/>
          <w:sz w:val="18"/>
          <w:szCs w:val="18"/>
        </w:rPr>
        <w:t>хронических заболеваний, и т.д.)</w:t>
      </w:r>
    </w:p>
    <w:p>
      <w:pPr>
        <w:pStyle w:val="ConsPlusNonformat"/>
        <w:jc w:val="both"/>
        <w:rPr/>
      </w:pPr>
      <w:r>
        <w:rPr>
          <w:rFonts w:ascii="Times New Roman" w:hAnsi="Times New Roman"/>
          <w:sz w:val="22"/>
          <w:szCs w:val="22"/>
        </w:rPr>
        <w:t xml:space="preserve">    </w:t>
      </w:r>
      <w:r>
        <w:rPr>
          <w:rFonts w:ascii="Times New Roman" w:hAnsi="Times New Roman"/>
          <w:sz w:val="22"/>
          <w:szCs w:val="22"/>
        </w:rPr>
        <w:t>Состав моей семьи ____ человек(а):</w:t>
      </w:r>
    </w:p>
    <w:p>
      <w:pPr>
        <w:pStyle w:val="ConsPlusNonformat"/>
        <w:jc w:val="both"/>
        <w:rPr/>
      </w:pPr>
      <w:r>
        <w:rPr>
          <w:rFonts w:ascii="Times New Roman" w:hAnsi="Times New Roman"/>
          <w:sz w:val="22"/>
          <w:szCs w:val="22"/>
        </w:rPr>
        <w:t xml:space="preserve">    </w:t>
      </w:r>
      <w:r>
        <w:rPr>
          <w:rFonts w:ascii="Times New Roman" w:hAnsi="Times New Roman"/>
          <w:sz w:val="22"/>
          <w:szCs w:val="22"/>
        </w:rPr>
        <w:t>1. Заявитель___________________________________________________________________________</w:t>
      </w:r>
    </w:p>
    <w:p>
      <w:pPr>
        <w:pStyle w:val="ConsPlusNonformat"/>
        <w:jc w:val="center"/>
        <w:rPr/>
      </w:pPr>
      <w:r>
        <w:rPr>
          <w:rFonts w:ascii="Times New Roman" w:hAnsi="Times New Roman"/>
          <w:sz w:val="22"/>
          <w:szCs w:val="22"/>
        </w:rPr>
        <w:t xml:space="preserve">    </w:t>
      </w:r>
      <w:r>
        <w:rPr>
          <w:rFonts w:ascii="Times New Roman" w:hAnsi="Times New Roman"/>
          <w:sz w:val="18"/>
          <w:szCs w:val="18"/>
        </w:rPr>
        <w:t>(ФИО полностью, число, месяц, год рождения, с какого времени проживает)</w:t>
      </w:r>
    </w:p>
    <w:p>
      <w:pPr>
        <w:pStyle w:val="ConsPlusNonformat"/>
        <w:jc w:val="both"/>
        <w:rPr/>
      </w:pPr>
      <w:r>
        <w:rPr>
          <w:rFonts w:ascii="Times New Roman" w:hAnsi="Times New Roman"/>
          <w:sz w:val="22"/>
          <w:szCs w:val="22"/>
        </w:rPr>
        <w:t>_______________________________________________________________________________________</w:t>
      </w:r>
    </w:p>
    <w:p>
      <w:pPr>
        <w:pStyle w:val="ConsPlusNonformat"/>
        <w:jc w:val="both"/>
        <w:rPr/>
      </w:pPr>
      <w:r>
        <w:rPr>
          <w:rFonts w:ascii="Times New Roman" w:hAnsi="Times New Roman"/>
          <w:sz w:val="22"/>
          <w:szCs w:val="22"/>
        </w:rPr>
        <w:t xml:space="preserve">    </w:t>
      </w:r>
      <w:r>
        <w:rPr>
          <w:rFonts w:ascii="Times New Roman" w:hAnsi="Times New Roman"/>
          <w:sz w:val="22"/>
          <w:szCs w:val="22"/>
        </w:rPr>
        <w:t>2. Супруг(а)___________________________________________________________________________</w:t>
      </w:r>
    </w:p>
    <w:p>
      <w:pPr>
        <w:pStyle w:val="ConsPlusNonformat"/>
        <w:jc w:val="center"/>
        <w:rPr/>
      </w:pPr>
      <w:r>
        <w:rPr>
          <w:rFonts w:ascii="Times New Roman" w:hAnsi="Times New Roman"/>
          <w:sz w:val="22"/>
          <w:szCs w:val="22"/>
        </w:rPr>
        <w:t xml:space="preserve">    </w:t>
      </w:r>
      <w:r>
        <w:rPr>
          <w:rFonts w:ascii="Times New Roman" w:hAnsi="Times New Roman"/>
          <w:sz w:val="18"/>
          <w:szCs w:val="18"/>
        </w:rPr>
        <w:t>(ФИО полностью, число, месяц, год рождения, с какого времени проживает)</w:t>
      </w:r>
    </w:p>
    <w:p>
      <w:pPr>
        <w:pStyle w:val="ConsPlusNonformat"/>
        <w:jc w:val="both"/>
        <w:rPr/>
      </w:pPr>
      <w:r>
        <w:rPr>
          <w:rFonts w:ascii="Times New Roman" w:hAnsi="Times New Roman"/>
          <w:sz w:val="22"/>
          <w:szCs w:val="22"/>
        </w:rPr>
        <w:t>_______________________________________________________________________________________</w:t>
      </w:r>
    </w:p>
    <w:p>
      <w:pPr>
        <w:pStyle w:val="ConsPlusNonformat"/>
        <w:jc w:val="both"/>
        <w:rPr/>
      </w:pPr>
      <w:r>
        <w:rPr>
          <w:rFonts w:ascii="Times New Roman" w:hAnsi="Times New Roman"/>
          <w:sz w:val="22"/>
          <w:szCs w:val="22"/>
        </w:rPr>
        <w:t xml:space="preserve">    </w:t>
      </w:r>
      <w:r>
        <w:rPr>
          <w:rFonts w:ascii="Times New Roman" w:hAnsi="Times New Roman"/>
          <w:sz w:val="22"/>
          <w:szCs w:val="22"/>
        </w:rPr>
        <w:t>3.____________________________________________________________________________________</w:t>
      </w:r>
    </w:p>
    <w:p>
      <w:pPr>
        <w:pStyle w:val="ConsPlusNonformat"/>
        <w:jc w:val="center"/>
        <w:rPr/>
      </w:pPr>
      <w:r>
        <w:rPr>
          <w:rFonts w:ascii="Times New Roman" w:hAnsi="Times New Roman"/>
          <w:sz w:val="22"/>
          <w:szCs w:val="22"/>
        </w:rPr>
        <w:t xml:space="preserve">        </w:t>
      </w:r>
      <w:r>
        <w:rPr>
          <w:rFonts w:ascii="Times New Roman" w:hAnsi="Times New Roman"/>
          <w:sz w:val="18"/>
          <w:szCs w:val="18"/>
        </w:rPr>
        <w:t xml:space="preserve"> </w:t>
      </w:r>
      <w:r>
        <w:rPr>
          <w:rFonts w:ascii="Times New Roman" w:hAnsi="Times New Roman"/>
          <w:sz w:val="18"/>
          <w:szCs w:val="18"/>
        </w:rPr>
        <w:t>(родственные отношения, ФИО полностью, число, месяц, год рождения, с какого времени проживает)</w:t>
      </w:r>
    </w:p>
    <w:p>
      <w:pPr>
        <w:pStyle w:val="ConsPlusNonformat"/>
        <w:jc w:val="both"/>
        <w:rPr/>
      </w:pPr>
      <w:r>
        <w:rPr>
          <w:rFonts w:ascii="Times New Roman" w:hAnsi="Times New Roman"/>
          <w:sz w:val="22"/>
          <w:szCs w:val="22"/>
        </w:rPr>
        <w:t>________________________________________________________________________________________</w:t>
      </w:r>
    </w:p>
    <w:p>
      <w:pPr>
        <w:pStyle w:val="ConsPlusNonformat"/>
        <w:jc w:val="both"/>
        <w:rPr/>
      </w:pPr>
      <w:r>
        <w:rPr>
          <w:rFonts w:ascii="Times New Roman" w:hAnsi="Times New Roman"/>
          <w:sz w:val="22"/>
          <w:szCs w:val="22"/>
        </w:rPr>
        <w:t xml:space="preserve">    </w:t>
      </w:r>
      <w:r>
        <w:rPr>
          <w:rFonts w:ascii="Times New Roman" w:hAnsi="Times New Roman"/>
          <w:sz w:val="22"/>
          <w:szCs w:val="22"/>
        </w:rPr>
        <w:t>4.____________________________________________________________________________________</w:t>
      </w:r>
    </w:p>
    <w:p>
      <w:pPr>
        <w:pStyle w:val="ConsPlusNonformat"/>
        <w:jc w:val="center"/>
        <w:rPr/>
      </w:pPr>
      <w:r>
        <w:rPr>
          <w:rFonts w:ascii="Times New Roman" w:hAnsi="Times New Roman"/>
          <w:sz w:val="22"/>
          <w:szCs w:val="22"/>
        </w:rPr>
        <w:t xml:space="preserve">         </w:t>
      </w:r>
      <w:r>
        <w:rPr>
          <w:rFonts w:ascii="Times New Roman" w:hAnsi="Times New Roman"/>
          <w:sz w:val="18"/>
          <w:szCs w:val="18"/>
        </w:rPr>
        <w:t>(родственные отношения, ФИО полностью, число, месяц, год рождения, с какого времени проживает)</w:t>
      </w:r>
    </w:p>
    <w:p>
      <w:pPr>
        <w:pStyle w:val="ConsPlusNonformat"/>
        <w:jc w:val="left"/>
        <w:rPr/>
      </w:pPr>
      <w:r>
        <w:rPr>
          <w:rFonts w:ascii="Times New Roman" w:hAnsi="Times New Roman"/>
          <w:sz w:val="18"/>
          <w:szCs w:val="18"/>
        </w:rPr>
        <w:t>____________________________________________________________________________________________________________</w:t>
      </w:r>
    </w:p>
    <w:p>
      <w:pPr>
        <w:pStyle w:val="ConsPlusNonformat"/>
        <w:jc w:val="both"/>
        <w:rPr/>
      </w:pPr>
      <w:r>
        <w:rPr>
          <w:rFonts w:ascii="Times New Roman" w:hAnsi="Times New Roman"/>
          <w:sz w:val="22"/>
          <w:szCs w:val="22"/>
        </w:rPr>
        <w:t xml:space="preserve">    </w:t>
      </w:r>
      <w:r>
        <w:rPr>
          <w:rFonts w:ascii="Times New Roman" w:hAnsi="Times New Roman"/>
          <w:sz w:val="22"/>
          <w:szCs w:val="22"/>
        </w:rPr>
        <w:t>5.____________________________________________________________________________________</w:t>
      </w:r>
    </w:p>
    <w:p>
      <w:pPr>
        <w:pStyle w:val="ConsPlusNonformat"/>
        <w:jc w:val="center"/>
        <w:rPr/>
      </w:pPr>
      <w:r>
        <w:rPr>
          <w:rFonts w:ascii="Times New Roman" w:hAnsi="Times New Roman"/>
          <w:sz w:val="18"/>
          <w:szCs w:val="18"/>
        </w:rPr>
        <w:t>(родственные отношения, ФИО полностью, число, месяц, год рождения, с какого времени проживает)</w:t>
      </w:r>
    </w:p>
    <w:p>
      <w:pPr>
        <w:pStyle w:val="ConsPlusNonformat"/>
        <w:jc w:val="left"/>
        <w:rPr/>
      </w:pPr>
      <w:r>
        <w:rPr>
          <w:rFonts w:ascii="Times New Roman" w:hAnsi="Times New Roman"/>
          <w:sz w:val="18"/>
          <w:szCs w:val="18"/>
        </w:rPr>
        <w:t>___________________________________________________________________________________________________________</w:t>
      </w:r>
    </w:p>
    <w:p>
      <w:pPr>
        <w:pStyle w:val="ConsPlusNonformat"/>
        <w:jc w:val="both"/>
        <w:rPr/>
      </w:pPr>
      <w:r>
        <w:rPr>
          <w:rFonts w:ascii="Times New Roman" w:hAnsi="Times New Roman"/>
          <w:sz w:val="22"/>
          <w:szCs w:val="22"/>
        </w:rPr>
        <w:t xml:space="preserve">    </w:t>
      </w:r>
      <w:r>
        <w:rPr>
          <w:rFonts w:ascii="Times New Roman" w:hAnsi="Times New Roman"/>
          <w:sz w:val="22"/>
          <w:szCs w:val="22"/>
        </w:rPr>
        <w:t>Кроме  того,  вышеуказанные  заявитель и члены его семьи имеют на праве собственности  или  самостоятельного  пользования следующие жилые помещения (долю):</w:t>
      </w:r>
    </w:p>
    <w:tbl>
      <w:tblPr>
        <w:tblW w:w="9069" w:type="dxa"/>
        <w:jc w:val="left"/>
        <w:tblInd w:w="6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32" w:type="dxa"/>
          <w:bottom w:w="102" w:type="dxa"/>
          <w:right w:w="62" w:type="dxa"/>
        </w:tblCellMar>
        <w:tblLook w:val="0000"/>
      </w:tblPr>
      <w:tblGrid>
        <w:gridCol w:w="623"/>
        <w:gridCol w:w="2157"/>
        <w:gridCol w:w="3230"/>
        <w:gridCol w:w="1760"/>
        <w:gridCol w:w="1299"/>
      </w:tblGrid>
      <w:tr>
        <w:trPr/>
        <w:tc>
          <w:tcPr>
            <w:tcW w:w="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Fonts w:ascii="Times New Roman" w:hAnsi="Times New Roman"/>
                <w:sz w:val="22"/>
                <w:szCs w:val="22"/>
              </w:rPr>
              <w:t xml:space="preserve">№ </w:t>
            </w:r>
            <w:r>
              <w:rPr>
                <w:rFonts w:ascii="Times New Roman" w:hAnsi="Times New Roman"/>
                <w:sz w:val="22"/>
                <w:szCs w:val="22"/>
              </w:rPr>
              <w:t>п/п</w:t>
            </w:r>
          </w:p>
        </w:tc>
        <w:tc>
          <w:tcPr>
            <w:tcW w:w="2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Fonts w:ascii="Times New Roman" w:hAnsi="Times New Roman"/>
                <w:sz w:val="22"/>
                <w:szCs w:val="22"/>
              </w:rPr>
              <w:t>Ф.И.О.</w:t>
            </w:r>
          </w:p>
        </w:tc>
        <w:tc>
          <w:tcPr>
            <w:tcW w:w="3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Fonts w:ascii="Times New Roman" w:hAnsi="Times New Roman"/>
                <w:sz w:val="22"/>
                <w:szCs w:val="22"/>
              </w:rPr>
              <w:t>Адрес жилого помещения</w:t>
            </w:r>
          </w:p>
        </w:tc>
        <w:tc>
          <w:tcPr>
            <w:tcW w:w="17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Fonts w:ascii="Times New Roman" w:hAnsi="Times New Roman"/>
                <w:sz w:val="22"/>
                <w:szCs w:val="22"/>
              </w:rPr>
              <w:t>Тип жилого помещения (квартира, комната, жилой дом)</w:t>
            </w:r>
          </w:p>
        </w:tc>
        <w:tc>
          <w:tcPr>
            <w:tcW w:w="12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Fonts w:ascii="Times New Roman" w:hAnsi="Times New Roman"/>
                <w:sz w:val="22"/>
                <w:szCs w:val="22"/>
              </w:rPr>
              <w:t>Площадь жилого</w:t>
            </w:r>
          </w:p>
          <w:p>
            <w:pPr>
              <w:pStyle w:val="ConsPlusNormal"/>
              <w:jc w:val="center"/>
              <w:rPr/>
            </w:pPr>
            <w:r>
              <w:rPr>
                <w:rFonts w:ascii="Times New Roman" w:hAnsi="Times New Roman"/>
                <w:sz w:val="22"/>
                <w:szCs w:val="22"/>
              </w:rPr>
              <w:t>помещения</w:t>
            </w:r>
          </w:p>
        </w:tc>
      </w:tr>
      <w:tr>
        <w:trPr/>
        <w:tc>
          <w:tcPr>
            <w:tcW w:w="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Fonts w:ascii="Times New Roman" w:hAnsi="Times New Roman"/>
                <w:sz w:val="22"/>
                <w:szCs w:val="22"/>
              </w:rPr>
              <w:t>1.</w:t>
            </w:r>
          </w:p>
        </w:tc>
        <w:tc>
          <w:tcPr>
            <w:tcW w:w="2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sz w:val="22"/>
                <w:szCs w:val="22"/>
              </w:rPr>
            </w:pPr>
            <w:r>
              <w:rPr>
                <w:rFonts w:ascii="Times New Roman" w:hAnsi="Times New Roman"/>
                <w:sz w:val="22"/>
                <w:szCs w:val="22"/>
              </w:rPr>
            </w:r>
          </w:p>
          <w:p>
            <w:pPr>
              <w:pStyle w:val="ConsPlusNormal"/>
              <w:jc w:val="both"/>
              <w:rPr>
                <w:rFonts w:ascii="Times New Roman" w:hAnsi="Times New Roman"/>
                <w:sz w:val="22"/>
                <w:szCs w:val="22"/>
              </w:rPr>
            </w:pPr>
            <w:r>
              <w:rPr>
                <w:rFonts w:ascii="Times New Roman" w:hAnsi="Times New Roman"/>
                <w:sz w:val="22"/>
                <w:szCs w:val="22"/>
              </w:rPr>
            </w:r>
          </w:p>
        </w:tc>
        <w:tc>
          <w:tcPr>
            <w:tcW w:w="3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sz w:val="22"/>
                <w:szCs w:val="22"/>
              </w:rPr>
            </w:pPr>
            <w:r>
              <w:rPr>
                <w:rFonts w:ascii="Times New Roman" w:hAnsi="Times New Roman"/>
                <w:sz w:val="22"/>
                <w:szCs w:val="22"/>
              </w:rPr>
            </w:r>
          </w:p>
        </w:tc>
        <w:tc>
          <w:tcPr>
            <w:tcW w:w="17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sz w:val="22"/>
                <w:szCs w:val="22"/>
              </w:rPr>
            </w:pPr>
            <w:r>
              <w:rPr>
                <w:rFonts w:ascii="Times New Roman" w:hAnsi="Times New Roman"/>
                <w:sz w:val="22"/>
                <w:szCs w:val="22"/>
              </w:rPr>
            </w:r>
          </w:p>
        </w:tc>
        <w:tc>
          <w:tcPr>
            <w:tcW w:w="12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sz w:val="22"/>
                <w:szCs w:val="22"/>
              </w:rPr>
            </w:pPr>
            <w:r>
              <w:rPr>
                <w:rFonts w:ascii="Times New Roman" w:hAnsi="Times New Roman"/>
                <w:sz w:val="22"/>
                <w:szCs w:val="22"/>
              </w:rPr>
            </w:r>
          </w:p>
        </w:tc>
      </w:tr>
      <w:tr>
        <w:trPr/>
        <w:tc>
          <w:tcPr>
            <w:tcW w:w="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Fonts w:ascii="Times New Roman" w:hAnsi="Times New Roman"/>
                <w:sz w:val="22"/>
                <w:szCs w:val="22"/>
              </w:rPr>
              <w:t>2.</w:t>
            </w:r>
          </w:p>
        </w:tc>
        <w:tc>
          <w:tcPr>
            <w:tcW w:w="2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sz w:val="22"/>
                <w:szCs w:val="22"/>
              </w:rPr>
            </w:pPr>
            <w:r>
              <w:rPr>
                <w:rFonts w:ascii="Times New Roman" w:hAnsi="Times New Roman"/>
                <w:sz w:val="22"/>
                <w:szCs w:val="22"/>
              </w:rPr>
            </w:r>
          </w:p>
          <w:p>
            <w:pPr>
              <w:pStyle w:val="ConsPlusNormal"/>
              <w:jc w:val="both"/>
              <w:rPr>
                <w:rFonts w:ascii="Times New Roman" w:hAnsi="Times New Roman"/>
                <w:sz w:val="22"/>
                <w:szCs w:val="22"/>
              </w:rPr>
            </w:pPr>
            <w:r>
              <w:rPr>
                <w:rFonts w:ascii="Times New Roman" w:hAnsi="Times New Roman"/>
                <w:sz w:val="22"/>
                <w:szCs w:val="22"/>
              </w:rPr>
            </w:r>
          </w:p>
        </w:tc>
        <w:tc>
          <w:tcPr>
            <w:tcW w:w="3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sz w:val="22"/>
                <w:szCs w:val="22"/>
              </w:rPr>
            </w:pPr>
            <w:r>
              <w:rPr>
                <w:rFonts w:ascii="Times New Roman" w:hAnsi="Times New Roman"/>
                <w:sz w:val="22"/>
                <w:szCs w:val="22"/>
              </w:rPr>
            </w:r>
          </w:p>
        </w:tc>
        <w:tc>
          <w:tcPr>
            <w:tcW w:w="17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sz w:val="22"/>
                <w:szCs w:val="22"/>
              </w:rPr>
            </w:pPr>
            <w:r>
              <w:rPr>
                <w:rFonts w:ascii="Times New Roman" w:hAnsi="Times New Roman"/>
                <w:sz w:val="22"/>
                <w:szCs w:val="22"/>
              </w:rPr>
            </w:r>
          </w:p>
        </w:tc>
        <w:tc>
          <w:tcPr>
            <w:tcW w:w="12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sz w:val="22"/>
                <w:szCs w:val="22"/>
              </w:rPr>
            </w:pPr>
            <w:r>
              <w:rPr>
                <w:rFonts w:ascii="Times New Roman" w:hAnsi="Times New Roman"/>
                <w:sz w:val="22"/>
                <w:szCs w:val="22"/>
              </w:rPr>
            </w:r>
          </w:p>
        </w:tc>
      </w:tr>
      <w:tr>
        <w:trPr/>
        <w:tc>
          <w:tcPr>
            <w:tcW w:w="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Fonts w:ascii="Times New Roman" w:hAnsi="Times New Roman"/>
                <w:sz w:val="22"/>
                <w:szCs w:val="22"/>
              </w:rPr>
              <w:t>3.</w:t>
            </w:r>
          </w:p>
        </w:tc>
        <w:tc>
          <w:tcPr>
            <w:tcW w:w="2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sz w:val="22"/>
                <w:szCs w:val="22"/>
              </w:rPr>
            </w:pPr>
            <w:r>
              <w:rPr>
                <w:rFonts w:ascii="Times New Roman" w:hAnsi="Times New Roman"/>
                <w:sz w:val="22"/>
                <w:szCs w:val="22"/>
              </w:rPr>
            </w:r>
          </w:p>
          <w:p>
            <w:pPr>
              <w:pStyle w:val="ConsPlusNormal"/>
              <w:jc w:val="both"/>
              <w:rPr>
                <w:rFonts w:ascii="Times New Roman" w:hAnsi="Times New Roman"/>
                <w:sz w:val="22"/>
                <w:szCs w:val="22"/>
              </w:rPr>
            </w:pPr>
            <w:r>
              <w:rPr>
                <w:rFonts w:ascii="Times New Roman" w:hAnsi="Times New Roman"/>
                <w:sz w:val="22"/>
                <w:szCs w:val="22"/>
              </w:rPr>
            </w:r>
          </w:p>
        </w:tc>
        <w:tc>
          <w:tcPr>
            <w:tcW w:w="3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sz w:val="22"/>
                <w:szCs w:val="22"/>
              </w:rPr>
            </w:pPr>
            <w:r>
              <w:rPr>
                <w:rFonts w:ascii="Times New Roman" w:hAnsi="Times New Roman"/>
                <w:sz w:val="22"/>
                <w:szCs w:val="22"/>
              </w:rPr>
            </w:r>
          </w:p>
        </w:tc>
        <w:tc>
          <w:tcPr>
            <w:tcW w:w="17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sz w:val="22"/>
                <w:szCs w:val="22"/>
              </w:rPr>
            </w:pPr>
            <w:r>
              <w:rPr>
                <w:rFonts w:ascii="Times New Roman" w:hAnsi="Times New Roman"/>
                <w:sz w:val="22"/>
                <w:szCs w:val="22"/>
              </w:rPr>
            </w:r>
          </w:p>
        </w:tc>
        <w:tc>
          <w:tcPr>
            <w:tcW w:w="12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sz w:val="22"/>
                <w:szCs w:val="22"/>
              </w:rPr>
            </w:pPr>
            <w:r>
              <w:rPr>
                <w:rFonts w:ascii="Times New Roman" w:hAnsi="Times New Roman"/>
                <w:sz w:val="22"/>
                <w:szCs w:val="22"/>
              </w:rPr>
            </w:r>
          </w:p>
        </w:tc>
      </w:tr>
    </w:tbl>
    <w:p>
      <w:pPr>
        <w:pStyle w:val="ConsPlusNormal"/>
        <w:ind w:firstLine="540"/>
        <w:jc w:val="both"/>
        <w:rPr>
          <w:rFonts w:ascii="Times New Roman" w:hAnsi="Times New Roman"/>
          <w:sz w:val="22"/>
          <w:szCs w:val="22"/>
        </w:rPr>
      </w:pPr>
      <w:r>
        <w:rPr>
          <w:rFonts w:ascii="Times New Roman" w:hAnsi="Times New Roman"/>
          <w:sz w:val="22"/>
          <w:szCs w:val="22"/>
        </w:rPr>
      </w:r>
    </w:p>
    <w:p>
      <w:pPr>
        <w:pStyle w:val="ConsPlusNonformat"/>
        <w:jc w:val="both"/>
        <w:rPr/>
      </w:pPr>
      <w:r>
        <w:rPr>
          <w:rFonts w:ascii="Times New Roman" w:hAnsi="Times New Roman"/>
          <w:sz w:val="22"/>
          <w:szCs w:val="22"/>
        </w:rPr>
        <w:t xml:space="preserve">                                                         ┌─┐</w:t>
      </w:r>
    </w:p>
    <w:p>
      <w:pPr>
        <w:pStyle w:val="ConsPlusNonformat"/>
        <w:jc w:val="both"/>
        <w:rPr/>
      </w:pPr>
      <w:r>
        <w:rPr>
          <w:rFonts w:ascii="Times New Roman" w:hAnsi="Times New Roman"/>
          <w:sz w:val="22"/>
          <w:szCs w:val="22"/>
        </w:rPr>
        <w:t xml:space="preserve">    </w:t>
      </w:r>
      <w:r>
        <w:rPr>
          <w:rFonts w:ascii="Times New Roman" w:hAnsi="Times New Roman"/>
          <w:sz w:val="22"/>
          <w:szCs w:val="22"/>
        </w:rPr>
        <w:t>Таких жилых помещений нет   │  │</w:t>
      </w:r>
    </w:p>
    <w:p>
      <w:pPr>
        <w:pStyle w:val="ConsPlusNonformat"/>
        <w:jc w:val="both"/>
        <w:rPr/>
      </w:pPr>
      <w:r>
        <w:rPr>
          <w:rFonts w:ascii="Times New Roman" w:hAnsi="Times New Roman"/>
          <w:sz w:val="22"/>
          <w:szCs w:val="22"/>
        </w:rPr>
        <w:t xml:space="preserve">                                                         └─┘</w:t>
      </w:r>
    </w:p>
    <w:p>
      <w:pPr>
        <w:pStyle w:val="ConsPlusNonformat"/>
        <w:jc w:val="both"/>
        <w:rPr/>
      </w:pPr>
      <w:r>
        <w:rPr>
          <w:rFonts w:ascii="Times New Roman" w:hAnsi="Times New Roman"/>
          <w:sz w:val="22"/>
          <w:szCs w:val="22"/>
        </w:rPr>
        <w:t xml:space="preserve">    </w:t>
      </w:r>
      <w:r>
        <w:rPr>
          <w:rFonts w:ascii="Times New Roman" w:hAnsi="Times New Roman"/>
          <w:sz w:val="22"/>
          <w:szCs w:val="22"/>
        </w:rPr>
        <w:t>Гражданско-правовых  сделок  с  жилыми  помещениями  за последние 5 лет заявители не производили/производили (нужное подчеркнуть):(если производили, то какие именно)</w:t>
      </w:r>
    </w:p>
    <w:p>
      <w:pPr>
        <w:pStyle w:val="ConsPlusNonformat"/>
        <w:jc w:val="both"/>
        <w:rPr/>
      </w:pPr>
      <w:r>
        <w:rPr>
          <w:rFonts w:ascii="Times New Roman" w:hAnsi="Times New Roman"/>
          <w:sz w:val="22"/>
          <w:szCs w:val="22"/>
        </w:rPr>
        <w:t>_________________________________________________________________________________________</w:t>
      </w:r>
    </w:p>
    <w:p>
      <w:pPr>
        <w:pStyle w:val="ConsPlusNonformat"/>
        <w:jc w:val="both"/>
        <w:rPr/>
      </w:pPr>
      <w:r>
        <w:rPr>
          <w:rFonts w:ascii="Times New Roman" w:hAnsi="Times New Roman"/>
          <w:sz w:val="22"/>
          <w:szCs w:val="22"/>
        </w:rPr>
        <w:t>_________________________________________________________________________________________</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pPr>
      <w:r>
        <w:rPr>
          <w:rFonts w:ascii="Times New Roman" w:hAnsi="Times New Roman"/>
          <w:sz w:val="22"/>
          <w:szCs w:val="22"/>
        </w:rPr>
        <w:t xml:space="preserve">    </w:t>
      </w:r>
      <w:bookmarkStart w:id="8" w:name="__DdeLink__8695_2893417677"/>
      <w:r>
        <w:rPr>
          <w:rFonts w:ascii="Times New Roman" w:hAnsi="Times New Roman"/>
          <w:sz w:val="22"/>
          <w:szCs w:val="22"/>
        </w:rPr>
        <w:t>К заявлению прилагаю документы:</w:t>
      </w:r>
    </w:p>
    <w:p>
      <w:pPr>
        <w:pStyle w:val="ConsPlusNonformat"/>
        <w:jc w:val="both"/>
        <w:rPr/>
      </w:pPr>
      <w:r>
        <w:rPr>
          <w:rFonts w:ascii="Times New Roman" w:hAnsi="Times New Roman"/>
          <w:sz w:val="22"/>
          <w:szCs w:val="22"/>
        </w:rPr>
        <w:t>_________________________________________________________________________________________</w:t>
      </w:r>
    </w:p>
    <w:p>
      <w:pPr>
        <w:pStyle w:val="ConsPlusNonformat"/>
        <w:jc w:val="both"/>
        <w:rPr/>
      </w:pPr>
      <w:r>
        <w:rPr>
          <w:rFonts w:ascii="Times New Roman" w:hAnsi="Times New Roman"/>
          <w:sz w:val="22"/>
          <w:szCs w:val="22"/>
        </w:rPr>
        <w:t>_________________________________________________________________________________________</w:t>
      </w:r>
    </w:p>
    <w:p>
      <w:pPr>
        <w:pStyle w:val="ConsPlusNonformat"/>
        <w:jc w:val="both"/>
        <w:rPr/>
      </w:pPr>
      <w:r>
        <w:rPr>
          <w:rFonts w:ascii="Times New Roman" w:hAnsi="Times New Roman"/>
          <w:sz w:val="22"/>
          <w:szCs w:val="22"/>
        </w:rPr>
        <w:t>_________________________________________________________________________________________</w:t>
      </w:r>
    </w:p>
    <w:p>
      <w:pPr>
        <w:pStyle w:val="ConsPlusNonformat"/>
        <w:jc w:val="both"/>
        <w:rPr/>
      </w:pPr>
      <w:r>
        <w:rPr>
          <w:rFonts w:ascii="Times New Roman" w:hAnsi="Times New Roman"/>
          <w:sz w:val="22"/>
          <w:szCs w:val="22"/>
        </w:rPr>
        <w:t>_________________________________________________________________________________________</w:t>
      </w:r>
    </w:p>
    <w:p>
      <w:pPr>
        <w:pStyle w:val="ConsPlusNonformat"/>
        <w:jc w:val="both"/>
        <w:rPr/>
      </w:pPr>
      <w:r>
        <w:rPr>
          <w:rFonts w:ascii="Times New Roman" w:hAnsi="Times New Roman"/>
          <w:sz w:val="22"/>
          <w:szCs w:val="22"/>
        </w:rPr>
        <w:t>_________________________________________________________________________________________</w:t>
      </w:r>
    </w:p>
    <w:p>
      <w:pPr>
        <w:pStyle w:val="ConsPlusNonformat"/>
        <w:jc w:val="both"/>
        <w:rPr/>
      </w:pPr>
      <w:r>
        <w:rPr>
          <w:rFonts w:ascii="Times New Roman" w:hAnsi="Times New Roman"/>
          <w:sz w:val="22"/>
          <w:szCs w:val="22"/>
        </w:rPr>
        <w:t>_________________________________________________________________________________________</w:t>
      </w:r>
    </w:p>
    <w:p>
      <w:pPr>
        <w:pStyle w:val="ConsPlusNonformat"/>
        <w:jc w:val="both"/>
        <w:rPr/>
      </w:pPr>
      <w:r>
        <w:rPr>
          <w:rFonts w:ascii="Times New Roman" w:hAnsi="Times New Roman"/>
          <w:sz w:val="22"/>
          <w:szCs w:val="22"/>
        </w:rPr>
        <w:t>_________________________________________________________________________________________</w:t>
      </w:r>
    </w:p>
    <w:p>
      <w:pPr>
        <w:pStyle w:val="ConsPlusNonformat"/>
        <w:jc w:val="both"/>
        <w:rPr/>
      </w:pPr>
      <w:r>
        <w:rPr>
          <w:rFonts w:ascii="Times New Roman" w:hAnsi="Times New Roman"/>
          <w:sz w:val="22"/>
          <w:szCs w:val="22"/>
        </w:rPr>
        <w:t>_________________________________________________________________________________________</w:t>
      </w:r>
    </w:p>
    <w:p>
      <w:pPr>
        <w:pStyle w:val="ConsPlusNonformat"/>
        <w:jc w:val="both"/>
        <w:rPr/>
      </w:pPr>
      <w:r>
        <w:rPr>
          <w:rFonts w:ascii="Times New Roman" w:hAnsi="Times New Roman"/>
          <w:sz w:val="22"/>
          <w:szCs w:val="22"/>
        </w:rPr>
        <w:t>_________________________________________________________________________________________</w:t>
      </w:r>
    </w:p>
    <w:p>
      <w:pPr>
        <w:pStyle w:val="ConsPlusNonformat"/>
        <w:jc w:val="both"/>
        <w:rPr/>
      </w:pPr>
      <w:r>
        <w:rPr>
          <w:rFonts w:ascii="Times New Roman" w:hAnsi="Times New Roman"/>
          <w:sz w:val="22"/>
          <w:szCs w:val="22"/>
        </w:rPr>
        <w:t>_________________________________________________________________________________________</w:t>
      </w:r>
    </w:p>
    <w:p>
      <w:pPr>
        <w:pStyle w:val="ConsPlusNonformat"/>
        <w:jc w:val="both"/>
        <w:rPr/>
      </w:pPr>
      <w:r>
        <w:rPr>
          <w:rFonts w:ascii="Times New Roman" w:hAnsi="Times New Roman"/>
          <w:sz w:val="22"/>
          <w:szCs w:val="22"/>
        </w:rPr>
        <w:t>_________________________________________________________________________________________</w:t>
      </w:r>
    </w:p>
    <w:p>
      <w:pPr>
        <w:pStyle w:val="ConsPlusNonformat"/>
        <w:jc w:val="both"/>
        <w:rPr/>
      </w:pPr>
      <w:bookmarkEnd w:id="8"/>
      <w:r>
        <w:rPr>
          <w:rFonts w:ascii="Times New Roman" w:hAnsi="Times New Roman"/>
          <w:sz w:val="22"/>
          <w:szCs w:val="22"/>
        </w:rPr>
        <w:t>_________________________________________________________________________________________</w:t>
      </w:r>
    </w:p>
    <w:p>
      <w:pPr>
        <w:pStyle w:val="ConsPlusNonformat"/>
        <w:jc w:val="both"/>
        <w:rPr/>
      </w:pPr>
      <w:r>
        <w:rPr>
          <w:rFonts w:ascii="Times New Roman" w:hAnsi="Times New Roman"/>
          <w:sz w:val="22"/>
          <w:szCs w:val="22"/>
        </w:rPr>
        <w:t xml:space="preserve">    </w:t>
      </w:r>
      <w:r>
        <w:rPr>
          <w:rFonts w:ascii="Times New Roman" w:hAnsi="Times New Roman"/>
          <w:sz w:val="22"/>
          <w:szCs w:val="22"/>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предоставления  жилого  помещения  отпадает,  обязуюсь  проинформировать не позднее 30 дней со дня возникновения таких изменений.</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pPr>
      <w:r>
        <w:rPr>
          <w:rFonts w:ascii="Times New Roman" w:hAnsi="Times New Roman"/>
          <w:sz w:val="22"/>
          <w:szCs w:val="22"/>
        </w:rPr>
        <w:t xml:space="preserve">    </w:t>
      </w:r>
      <w:r>
        <w:rPr>
          <w:rFonts w:ascii="Times New Roman" w:hAnsi="Times New Roman"/>
          <w:sz w:val="22"/>
          <w:szCs w:val="22"/>
        </w:rPr>
        <w:t>Подписи дееспособных членов семьи:</w:t>
      </w:r>
    </w:p>
    <w:p>
      <w:pPr>
        <w:pStyle w:val="ConsPlusNonformat"/>
        <w:jc w:val="both"/>
        <w:rPr/>
      </w:pPr>
      <w:r>
        <w:rPr>
          <w:rFonts w:ascii="Times New Roman" w:hAnsi="Times New Roman"/>
          <w:sz w:val="22"/>
          <w:szCs w:val="22"/>
        </w:rPr>
        <w:t xml:space="preserve">    </w:t>
      </w:r>
      <w:r>
        <w:rPr>
          <w:rFonts w:ascii="Times New Roman" w:hAnsi="Times New Roman"/>
          <w:sz w:val="22"/>
          <w:szCs w:val="22"/>
        </w:rPr>
        <w:t>__________________/__________________________</w:t>
      </w:r>
    </w:p>
    <w:p>
      <w:pPr>
        <w:pStyle w:val="ConsPlusNonformat"/>
        <w:jc w:val="both"/>
        <w:rPr/>
      </w:pPr>
      <w:r>
        <w:rPr>
          <w:rFonts w:ascii="Times New Roman" w:hAnsi="Times New Roman"/>
          <w:sz w:val="22"/>
          <w:szCs w:val="22"/>
        </w:rPr>
        <w:t xml:space="preserve">    </w:t>
      </w:r>
      <w:r>
        <w:rPr>
          <w:rFonts w:ascii="Times New Roman" w:hAnsi="Times New Roman"/>
          <w:sz w:val="22"/>
          <w:szCs w:val="22"/>
        </w:rPr>
        <w:t>__________________/__________________________</w:t>
      </w:r>
    </w:p>
    <w:p>
      <w:pPr>
        <w:pStyle w:val="ConsPlusNonformat"/>
        <w:jc w:val="both"/>
        <w:rPr/>
      </w:pPr>
      <w:r>
        <w:rPr>
          <w:rFonts w:ascii="Times New Roman" w:hAnsi="Times New Roman"/>
          <w:sz w:val="22"/>
          <w:szCs w:val="22"/>
        </w:rPr>
        <w:t xml:space="preserve">    </w:t>
      </w:r>
      <w:r>
        <w:rPr>
          <w:rFonts w:ascii="Times New Roman" w:hAnsi="Times New Roman"/>
          <w:sz w:val="22"/>
          <w:szCs w:val="22"/>
        </w:rPr>
        <w:t>__________________/__________________________</w:t>
      </w:r>
    </w:p>
    <w:p>
      <w:pPr>
        <w:pStyle w:val="ConsPlusNonformat"/>
        <w:jc w:val="both"/>
        <w:rPr/>
      </w:pPr>
      <w:r>
        <w:rPr>
          <w:rFonts w:ascii="Times New Roman" w:hAnsi="Times New Roman"/>
          <w:sz w:val="22"/>
          <w:szCs w:val="22"/>
        </w:rPr>
        <w:t xml:space="preserve">    </w:t>
      </w:r>
      <w:r>
        <w:rPr>
          <w:rFonts w:ascii="Times New Roman" w:hAnsi="Times New Roman"/>
          <w:sz w:val="22"/>
          <w:szCs w:val="22"/>
        </w:rPr>
        <w:t>__________________/__________________________</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pPr>
      <w:r>
        <w:rPr>
          <w:rFonts w:ascii="Times New Roman" w:hAnsi="Times New Roman"/>
          <w:sz w:val="22"/>
          <w:szCs w:val="22"/>
        </w:rPr>
        <w:t>"____" _________ 20___ г.                                        Подпись заявителя ________________/______________</w:t>
      </w:r>
    </w:p>
    <w:p>
      <w:pPr>
        <w:pStyle w:val="ConsPlusNormal"/>
        <w:jc w:val="right"/>
        <w:rPr>
          <w:rFonts w:ascii="Times New Roman" w:hAnsi="Times New Roman"/>
          <w:sz w:val="22"/>
          <w:szCs w:val="22"/>
        </w:rPr>
      </w:pPr>
      <w:r>
        <w:rPr>
          <w:rFonts w:ascii="Times New Roman" w:hAnsi="Times New Roman"/>
          <w:sz w:val="22"/>
          <w:szCs w:val="22"/>
        </w:rPr>
      </w:r>
    </w:p>
    <w:p>
      <w:pPr>
        <w:pStyle w:val="ConsPlusNormal"/>
        <w:jc w:val="right"/>
        <w:rPr>
          <w:sz w:val="18"/>
        </w:rPr>
      </w:pPr>
      <w:r>
        <w:rPr>
          <w:sz w:val="18"/>
        </w:rPr>
      </w:r>
    </w:p>
    <w:p>
      <w:pPr>
        <w:pStyle w:val="ConsPlusNormal"/>
        <w:rPr/>
      </w:pPr>
      <w:r>
        <w:rPr/>
      </w:r>
    </w:p>
    <w:p>
      <w:pPr>
        <w:pStyle w:val="ConsPlusNormal"/>
        <w:rPr/>
      </w:pPr>
      <w:r>
        <w:rPr/>
      </w:r>
    </w:p>
    <w:p>
      <w:pPr>
        <w:pStyle w:val="ConsPlusNormal"/>
        <w:rPr/>
      </w:pPr>
      <w:r>
        <w:rPr/>
      </w:r>
    </w:p>
    <w:p>
      <w:pPr>
        <w:pStyle w:val="ConsPlusNormal"/>
        <w:rPr/>
      </w:pPr>
      <w:r>
        <w:rPr/>
      </w:r>
    </w:p>
    <w:p>
      <w:pPr>
        <w:pStyle w:val="ConsPlusNormal"/>
        <w:jc w:val="right"/>
        <w:rPr>
          <w:sz w:val="18"/>
          <w:szCs w:val="18"/>
        </w:rPr>
      </w:pPr>
      <w:r>
        <w:rPr>
          <w:sz w:val="18"/>
          <w:szCs w:val="18"/>
        </w:rPr>
      </w:r>
    </w:p>
    <w:p>
      <w:pPr>
        <w:pStyle w:val="ConsPlusNormal"/>
        <w:jc w:val="right"/>
        <w:rPr>
          <w:sz w:val="18"/>
          <w:szCs w:val="18"/>
        </w:rPr>
      </w:pPr>
      <w:r>
        <w:rPr>
          <w:sz w:val="18"/>
          <w:szCs w:val="18"/>
        </w:rPr>
      </w:r>
    </w:p>
    <w:p>
      <w:pPr>
        <w:pStyle w:val="ConsPlusNormal"/>
        <w:jc w:val="right"/>
        <w:rPr>
          <w:sz w:val="18"/>
          <w:szCs w:val="18"/>
        </w:rPr>
      </w:pPr>
      <w:r>
        <w:rPr>
          <w:sz w:val="18"/>
          <w:szCs w:val="18"/>
        </w:rPr>
      </w:r>
    </w:p>
    <w:p>
      <w:pPr>
        <w:pStyle w:val="ConsPlusNormal"/>
        <w:jc w:val="right"/>
        <w:rPr>
          <w:sz w:val="18"/>
          <w:szCs w:val="18"/>
        </w:rPr>
      </w:pPr>
      <w:r>
        <w:rPr>
          <w:sz w:val="18"/>
          <w:szCs w:val="18"/>
        </w:rPr>
      </w:r>
    </w:p>
    <w:p>
      <w:pPr>
        <w:pStyle w:val="ConsPlusNormal"/>
        <w:jc w:val="right"/>
        <w:rPr>
          <w:sz w:val="18"/>
          <w:szCs w:val="18"/>
        </w:rPr>
      </w:pPr>
      <w:r>
        <w:rPr>
          <w:sz w:val="18"/>
          <w:szCs w:val="18"/>
        </w:rPr>
      </w:r>
    </w:p>
    <w:p>
      <w:pPr>
        <w:pStyle w:val="ConsPlusNormal"/>
        <w:jc w:val="right"/>
        <w:rPr>
          <w:sz w:val="18"/>
          <w:szCs w:val="18"/>
        </w:rPr>
      </w:pPr>
      <w:r>
        <w:rPr>
          <w:sz w:val="18"/>
          <w:szCs w:val="18"/>
        </w:rPr>
      </w:r>
    </w:p>
    <w:p>
      <w:pPr>
        <w:pStyle w:val="ConsPlusNormal"/>
        <w:jc w:val="right"/>
        <w:rPr/>
      </w:pPr>
      <w:r>
        <w:rPr>
          <w:sz w:val="18"/>
          <w:szCs w:val="18"/>
        </w:rPr>
        <w:t>Приложение 2</w:t>
      </w:r>
    </w:p>
    <w:p>
      <w:pPr>
        <w:pStyle w:val="ConsPlusNormal"/>
        <w:jc w:val="right"/>
        <w:rPr>
          <w:szCs w:val="22"/>
        </w:rPr>
      </w:pPr>
      <w:r>
        <w:rPr>
          <w:sz w:val="18"/>
          <w:szCs w:val="18"/>
        </w:rPr>
        <w:t>к административному регламенту</w:t>
      </w:r>
    </w:p>
    <w:p>
      <w:pPr>
        <w:pStyle w:val="ConsPlusNormal"/>
        <w:jc w:val="right"/>
        <w:rPr>
          <w:szCs w:val="22"/>
        </w:rPr>
      </w:pPr>
      <w:r>
        <w:rPr>
          <w:sz w:val="18"/>
          <w:szCs w:val="18"/>
        </w:rPr>
        <w:t xml:space="preserve">предоставления муниципальной услуги </w:t>
      </w:r>
    </w:p>
    <w:p>
      <w:pPr>
        <w:pStyle w:val="ConsPlusNormal"/>
        <w:jc w:val="right"/>
        <w:rPr>
          <w:szCs w:val="22"/>
        </w:rPr>
      </w:pPr>
      <w:r>
        <w:rPr>
          <w:sz w:val="18"/>
          <w:szCs w:val="18"/>
        </w:rPr>
        <w:t xml:space="preserve">"Принятие на учет граждан в качестве </w:t>
      </w:r>
    </w:p>
    <w:p>
      <w:pPr>
        <w:pStyle w:val="ConsPlusNormal"/>
        <w:jc w:val="right"/>
        <w:rPr>
          <w:szCs w:val="22"/>
        </w:rPr>
      </w:pPr>
      <w:r>
        <w:rPr>
          <w:sz w:val="18"/>
          <w:szCs w:val="18"/>
        </w:rPr>
        <w:t>нуждающихся в жилых помещениях"</w:t>
      </w:r>
    </w:p>
    <w:p>
      <w:pPr>
        <w:pStyle w:val="ConsPlusNormal"/>
        <w:jc w:val="right"/>
        <w:rPr/>
      </w:pPr>
      <w:r>
        <w:rPr/>
      </w:r>
    </w:p>
    <w:p>
      <w:pPr>
        <w:pStyle w:val="ConsPlusNonformat"/>
        <w:jc w:val="both"/>
        <w:rPr/>
      </w:pPr>
      <w:bookmarkStart w:id="9" w:name="Par588"/>
      <w:bookmarkEnd w:id="9"/>
      <w:r>
        <w:rPr/>
        <w:t xml:space="preserve">                                    </w:t>
      </w:r>
      <w:r>
        <w:rPr/>
        <w:t>Акт</w:t>
      </w:r>
    </w:p>
    <w:p>
      <w:pPr>
        <w:pStyle w:val="ConsPlusNonformat"/>
        <w:jc w:val="both"/>
        <w:rPr/>
      </w:pPr>
      <w:r>
        <w:rPr/>
        <w:t xml:space="preserve">                    </w:t>
      </w:r>
      <w:r>
        <w:rPr/>
        <w:t>проверки жилищных условий заявителя</w:t>
      </w:r>
    </w:p>
    <w:p>
      <w:pPr>
        <w:pStyle w:val="ConsPlusNonformat"/>
        <w:jc w:val="both"/>
        <w:rPr/>
      </w:pPr>
      <w:r>
        <w:rPr/>
      </w:r>
    </w:p>
    <w:p>
      <w:pPr>
        <w:pStyle w:val="ConsPlusNonformat"/>
        <w:jc w:val="both"/>
        <w:rPr/>
      </w:pPr>
      <w:r>
        <w:rPr/>
        <w:t>Населенный пункт ________________________           "___" _________ 20__ г.</w:t>
      </w:r>
    </w:p>
    <w:p>
      <w:pPr>
        <w:pStyle w:val="ConsPlusNonformat"/>
        <w:jc w:val="both"/>
        <w:rPr/>
      </w:pPr>
      <w:r>
        <w:rPr/>
        <w:t xml:space="preserve">                  </w:t>
      </w:r>
      <w:r>
        <w:rPr/>
        <w:t>(город, поселок, село,</w:t>
      </w:r>
    </w:p>
    <w:p>
      <w:pPr>
        <w:pStyle w:val="ConsPlusNonformat"/>
        <w:jc w:val="both"/>
        <w:rPr/>
      </w:pPr>
      <w:r>
        <w:rPr/>
        <w:t xml:space="preserve">                     </w:t>
      </w:r>
      <w:r>
        <w:rPr/>
        <w:t>деревня и другие)</w:t>
      </w:r>
    </w:p>
    <w:p>
      <w:pPr>
        <w:pStyle w:val="ConsPlusNonformat"/>
        <w:jc w:val="both"/>
        <w:rPr/>
      </w:pPr>
      <w:r>
        <w:rPr/>
      </w:r>
    </w:p>
    <w:p>
      <w:pPr>
        <w:pStyle w:val="ConsPlusNonformat"/>
        <w:jc w:val="both"/>
        <w:rPr/>
      </w:pPr>
      <w:r>
        <w:rPr/>
        <w:t>Комиссия в составе: _______________________________________________________</w:t>
      </w:r>
    </w:p>
    <w:p>
      <w:pPr>
        <w:pStyle w:val="ConsPlusNonformat"/>
        <w:jc w:val="both"/>
        <w:rPr/>
      </w:pPr>
      <w:r>
        <w:rPr/>
        <w:t>___________________________________________________________________________</w:t>
      </w:r>
    </w:p>
    <w:p>
      <w:pPr>
        <w:pStyle w:val="ConsPlusNonformat"/>
        <w:jc w:val="both"/>
        <w:rPr/>
      </w:pPr>
      <w:r>
        <w:rPr/>
        <w:t>проверила жилищные условия гр. ____________________________________________</w:t>
      </w:r>
    </w:p>
    <w:p>
      <w:pPr>
        <w:pStyle w:val="ConsPlusNonformat"/>
        <w:jc w:val="both"/>
        <w:rPr/>
      </w:pPr>
      <w:r>
        <w:rPr/>
        <w:t xml:space="preserve">                                      </w:t>
      </w:r>
      <w:r>
        <w:rPr/>
        <w:t>(фамилия, имя, отчество)</w:t>
      </w:r>
    </w:p>
    <w:p>
      <w:pPr>
        <w:pStyle w:val="ConsPlusNonformat"/>
        <w:jc w:val="both"/>
        <w:rPr/>
      </w:pPr>
      <w:r>
        <w:rPr/>
        <w:t>______________________________________, проживающего в доме N ____________,</w:t>
      </w:r>
    </w:p>
    <w:p>
      <w:pPr>
        <w:pStyle w:val="ConsPlusNonformat"/>
        <w:jc w:val="both"/>
        <w:rPr/>
      </w:pPr>
      <w:r>
        <w:rPr/>
        <w:t>корпус N ___________, кв. N ___________, ул. _____________________________,</w:t>
      </w:r>
    </w:p>
    <w:p>
      <w:pPr>
        <w:pStyle w:val="ConsPlusNonformat"/>
        <w:jc w:val="both"/>
        <w:rPr/>
      </w:pPr>
      <w:r>
        <w:rPr/>
        <w:t>и установила следующее:</w:t>
      </w:r>
    </w:p>
    <w:p>
      <w:pPr>
        <w:pStyle w:val="ConsPlusNonformat"/>
        <w:jc w:val="both"/>
        <w:rPr/>
      </w:pPr>
      <w:r>
        <w:rPr/>
        <w:t>1. Занимаемое жилое помещение в доме ______________________________________</w:t>
      </w:r>
    </w:p>
    <w:p>
      <w:pPr>
        <w:pStyle w:val="ConsPlusNonformat"/>
        <w:jc w:val="both"/>
        <w:rPr/>
      </w:pPr>
      <w:r>
        <w:rPr/>
        <w:t xml:space="preserve">                                          </w:t>
      </w:r>
      <w:r>
        <w:rPr/>
        <w:t>(муниципального образования,</w:t>
      </w:r>
    </w:p>
    <w:p>
      <w:pPr>
        <w:pStyle w:val="ConsPlusNonformat"/>
        <w:jc w:val="both"/>
        <w:rPr/>
      </w:pPr>
      <w:r>
        <w:rPr/>
        <w:t>___________________________________________________________________________</w:t>
      </w:r>
    </w:p>
    <w:p>
      <w:pPr>
        <w:pStyle w:val="ConsPlusNonformat"/>
        <w:jc w:val="both"/>
        <w:rPr/>
      </w:pPr>
      <w:r>
        <w:rPr/>
        <w:t xml:space="preserve">   </w:t>
      </w:r>
      <w:r>
        <w:rPr/>
        <w:t>ведомства, жилищно-строительного кооператива, на праве собственности)</w:t>
      </w:r>
    </w:p>
    <w:p>
      <w:pPr>
        <w:pStyle w:val="ConsPlusNonformat"/>
        <w:jc w:val="both"/>
        <w:rPr/>
      </w:pPr>
      <w:r>
        <w:rPr/>
        <w:t>общей площадью ___________ кв. м состоит из _________ комнат жилой площадью</w:t>
      </w:r>
    </w:p>
    <w:p>
      <w:pPr>
        <w:pStyle w:val="ConsPlusNonformat"/>
        <w:jc w:val="both"/>
        <w:rPr/>
      </w:pPr>
      <w:r>
        <w:rPr/>
        <w:t>___________ кв. метров. Размер каждой комнаты _____________________________</w:t>
      </w:r>
    </w:p>
    <w:p>
      <w:pPr>
        <w:pStyle w:val="ConsPlusNonformat"/>
        <w:jc w:val="both"/>
        <w:rPr/>
      </w:pPr>
      <w:r>
        <w:rPr/>
        <w:t>кв. метров. Комнаты _______________________________________ на ____________</w:t>
      </w:r>
    </w:p>
    <w:p>
      <w:pPr>
        <w:pStyle w:val="ConsPlusNonformat"/>
        <w:jc w:val="both"/>
        <w:rPr/>
      </w:pPr>
      <w:r>
        <w:rPr/>
        <w:t xml:space="preserve">                           </w:t>
      </w:r>
      <w:r>
        <w:rPr/>
        <w:t>(смежные, изолированные)</w:t>
      </w:r>
    </w:p>
    <w:p>
      <w:pPr>
        <w:pStyle w:val="ConsPlusNonformat"/>
        <w:jc w:val="both"/>
        <w:rPr/>
      </w:pPr>
      <w:r>
        <w:rPr/>
        <w:t>этаже в _____________-этажном доме.</w:t>
      </w:r>
    </w:p>
    <w:p>
      <w:pPr>
        <w:pStyle w:val="ConsPlusNonformat"/>
        <w:jc w:val="both"/>
        <w:rPr/>
      </w:pPr>
      <w:r>
        <w:rPr/>
        <w:t>Дом ______________________________________________________________________.</w:t>
      </w:r>
    </w:p>
    <w:p>
      <w:pPr>
        <w:pStyle w:val="ConsPlusNonformat"/>
        <w:jc w:val="both"/>
        <w:rPr/>
      </w:pPr>
      <w:r>
        <w:rPr/>
        <w:t xml:space="preserve">             </w:t>
      </w:r>
      <w:r>
        <w:rPr/>
        <w:t>(каменный, крупноблочный, деревянный, ветхий, аварийный)</w:t>
      </w:r>
    </w:p>
    <w:p>
      <w:pPr>
        <w:pStyle w:val="ConsPlusNonformat"/>
        <w:jc w:val="both"/>
        <w:rPr/>
      </w:pPr>
      <w:r>
        <w:rPr/>
        <w:t>Комнаты __________________________________________________________________.</w:t>
      </w:r>
    </w:p>
    <w:p>
      <w:pPr>
        <w:pStyle w:val="ConsPlusNonformat"/>
        <w:jc w:val="both"/>
        <w:rPr/>
      </w:pPr>
      <w:r>
        <w:rPr/>
        <w:t xml:space="preserve">                          </w:t>
      </w:r>
      <w:r>
        <w:rPr/>
        <w:t>(сухие, сырые, светлые, темные)</w:t>
      </w:r>
    </w:p>
    <w:p>
      <w:pPr>
        <w:pStyle w:val="ConsPlusNonformat"/>
        <w:jc w:val="both"/>
        <w:rPr/>
      </w:pPr>
      <w:r>
        <w:rPr/>
        <w:t>Квартира _________________________________________________________________.</w:t>
      </w:r>
    </w:p>
    <w:p>
      <w:pPr>
        <w:pStyle w:val="ConsPlusNonformat"/>
        <w:jc w:val="both"/>
        <w:rPr/>
      </w:pPr>
      <w:r>
        <w:rPr/>
        <w:t xml:space="preserve">                              </w:t>
      </w:r>
      <w:r>
        <w:rPr/>
        <w:t>(отдельная, коммунальная)</w:t>
      </w:r>
    </w:p>
    <w:p>
      <w:pPr>
        <w:pStyle w:val="ConsPlusNonformat"/>
        <w:jc w:val="both"/>
        <w:rPr/>
      </w:pPr>
      <w:r>
        <w:rPr/>
        <w:t>2. Благоустройство дома (жилого помещения): _______________________________</w:t>
      </w:r>
    </w:p>
    <w:p>
      <w:pPr>
        <w:pStyle w:val="ConsPlusNonformat"/>
        <w:jc w:val="both"/>
        <w:rPr/>
      </w:pPr>
      <w:r>
        <w:rPr/>
        <w:t>___________________________________________________________________________</w:t>
      </w:r>
    </w:p>
    <w:p>
      <w:pPr>
        <w:pStyle w:val="ConsPlusNonformat"/>
        <w:jc w:val="both"/>
        <w:rPr/>
      </w:pPr>
      <w:r>
        <w:rPr/>
        <w:t xml:space="preserve">      </w:t>
      </w:r>
      <w:r>
        <w:rPr/>
        <w:t>(водопровод, канализация, горячая вода, отопление (центральное,</w:t>
      </w:r>
    </w:p>
    <w:p>
      <w:pPr>
        <w:pStyle w:val="ConsPlusNonformat"/>
        <w:jc w:val="both"/>
        <w:rPr/>
      </w:pPr>
      <w:r>
        <w:rPr/>
        <w:t>__________________________________________________________________________.</w:t>
      </w:r>
    </w:p>
    <w:p>
      <w:pPr>
        <w:pStyle w:val="ConsPlusNonformat"/>
        <w:jc w:val="both"/>
        <w:rPr/>
      </w:pPr>
      <w:r>
        <w:rPr/>
        <w:t xml:space="preserve">                      </w:t>
      </w:r>
      <w:r>
        <w:rPr/>
        <w:t>печное), ванна, лифт, телефон)</w:t>
      </w:r>
    </w:p>
    <w:p>
      <w:pPr>
        <w:pStyle w:val="ConsPlusNonformat"/>
        <w:jc w:val="both"/>
        <w:rPr/>
      </w:pPr>
      <w:r>
        <w:rPr/>
        <w:t>3. _________________________________________ - наниматель жилого помещения,</w:t>
      </w:r>
    </w:p>
    <w:p>
      <w:pPr>
        <w:pStyle w:val="ConsPlusNonformat"/>
        <w:jc w:val="both"/>
        <w:rPr/>
      </w:pPr>
      <w:r>
        <w:rPr/>
        <w:t xml:space="preserve">           </w:t>
      </w:r>
      <w:r>
        <w:rPr/>
        <w:t>(фамилия, имя, отчество)</w:t>
      </w:r>
    </w:p>
    <w:p>
      <w:pPr>
        <w:pStyle w:val="ConsPlusNonformat"/>
        <w:jc w:val="both"/>
        <w:rPr/>
      </w:pPr>
      <w:r>
        <w:rPr/>
        <w:t>член  жилищно-строительного кооператива, собственник жилого помещения, дома</w:t>
      </w:r>
    </w:p>
    <w:p>
      <w:pPr>
        <w:pStyle w:val="ConsPlusNonformat"/>
        <w:jc w:val="both"/>
        <w:rPr/>
      </w:pPr>
      <w:r>
        <w:rPr/>
        <w:t>(нужное подчеркнуть).</w:t>
      </w:r>
    </w:p>
    <w:p>
      <w:pPr>
        <w:pStyle w:val="ConsPlusNonformat"/>
        <w:jc w:val="both"/>
        <w:rPr/>
      </w:pPr>
      <w:r>
        <w:rPr/>
        <w:t>4. На данной площади проживают:</w:t>
      </w:r>
    </w:p>
    <w:p>
      <w:pPr>
        <w:pStyle w:val="ConsPlusNormal"/>
        <w:rPr/>
      </w:pPr>
      <w:r>
        <w:rPr/>
      </w:r>
    </w:p>
    <w:tbl>
      <w:tblPr>
        <w:tblW w:w="9071" w:type="dxa"/>
        <w:jc w:val="left"/>
        <w:tblInd w:w="6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47" w:type="dxa"/>
          <w:bottom w:w="102" w:type="dxa"/>
          <w:right w:w="62" w:type="dxa"/>
        </w:tblCellMar>
        <w:tblLook w:val="0000"/>
      </w:tblPr>
      <w:tblGrid>
        <w:gridCol w:w="456"/>
        <w:gridCol w:w="1474"/>
        <w:gridCol w:w="1191"/>
        <w:gridCol w:w="1532"/>
        <w:gridCol w:w="1929"/>
        <w:gridCol w:w="2488"/>
      </w:tblGrid>
      <w:tr>
        <w:trPr/>
        <w:tc>
          <w:tcPr>
            <w:tcW w:w="4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t>N п/п</w:t>
            </w:r>
          </w:p>
        </w:tc>
        <w:tc>
          <w:tcPr>
            <w:tcW w:w="1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t>Фамилия, имя, отчество</w:t>
            </w:r>
          </w:p>
        </w:tc>
        <w:tc>
          <w:tcPr>
            <w:tcW w:w="11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t>Год рождения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t>Родственные отношения</w:t>
            </w:r>
          </w:p>
        </w:tc>
        <w:tc>
          <w:tcPr>
            <w:tcW w:w="1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t>С какого времени проживает в данном населенном пункте</w:t>
            </w:r>
          </w:p>
        </w:tc>
        <w:tc>
          <w:tcPr>
            <w:tcW w:w="2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t>Когда зарегистрирован в данном жилом помещении. Постоянно или временно</w:t>
            </w:r>
          </w:p>
        </w:tc>
      </w:tr>
      <w:tr>
        <w:trPr/>
        <w:tc>
          <w:tcPr>
            <w:tcW w:w="4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
          </w:p>
        </w:tc>
        <w:tc>
          <w:tcPr>
            <w:tcW w:w="1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
          </w:p>
        </w:tc>
        <w:tc>
          <w:tcPr>
            <w:tcW w:w="11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
          </w:p>
        </w:tc>
        <w:tc>
          <w:tcPr>
            <w:tcW w:w="1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
          </w:p>
        </w:tc>
        <w:tc>
          <w:tcPr>
            <w:tcW w:w="2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
          </w:p>
        </w:tc>
      </w:tr>
      <w:tr>
        <w:trPr/>
        <w:tc>
          <w:tcPr>
            <w:tcW w:w="4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
          </w:p>
        </w:tc>
        <w:tc>
          <w:tcPr>
            <w:tcW w:w="1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
          </w:p>
        </w:tc>
        <w:tc>
          <w:tcPr>
            <w:tcW w:w="11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
          </w:p>
        </w:tc>
        <w:tc>
          <w:tcPr>
            <w:tcW w:w="1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
          </w:p>
        </w:tc>
        <w:tc>
          <w:tcPr>
            <w:tcW w:w="2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
          </w:p>
        </w:tc>
      </w:tr>
      <w:tr>
        <w:trPr/>
        <w:tc>
          <w:tcPr>
            <w:tcW w:w="4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
          </w:p>
        </w:tc>
        <w:tc>
          <w:tcPr>
            <w:tcW w:w="1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
          </w:p>
        </w:tc>
        <w:tc>
          <w:tcPr>
            <w:tcW w:w="11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
          </w:p>
        </w:tc>
        <w:tc>
          <w:tcPr>
            <w:tcW w:w="1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
          </w:p>
        </w:tc>
        <w:tc>
          <w:tcPr>
            <w:tcW w:w="2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
          </w:p>
        </w:tc>
      </w:tr>
    </w:tbl>
    <w:p>
      <w:pPr>
        <w:pStyle w:val="ConsPlusNormal"/>
        <w:jc w:val="both"/>
        <w:rPr/>
      </w:pPr>
      <w:r>
        <w:rPr/>
      </w:r>
    </w:p>
    <w:p>
      <w:pPr>
        <w:pStyle w:val="ConsPlusNonformat"/>
        <w:jc w:val="both"/>
        <w:rPr/>
      </w:pPr>
      <w:r>
        <w:rPr/>
        <w:t>5. Дополнительные данные о семье заявителя ________________________________</w:t>
      </w:r>
    </w:p>
    <w:p>
      <w:pPr>
        <w:pStyle w:val="ConsPlusNonformat"/>
        <w:jc w:val="both"/>
        <w:rPr/>
      </w:pPr>
      <w:r>
        <w:rPr/>
        <w:t>___________________________________________________________________________</w:t>
      </w:r>
    </w:p>
    <w:p>
      <w:pPr>
        <w:pStyle w:val="ConsPlusNonformat"/>
        <w:jc w:val="both"/>
        <w:rPr/>
      </w:pPr>
      <w:r>
        <w:rPr/>
        <w:t xml:space="preserve">          </w:t>
      </w:r>
      <w:r>
        <w:rPr/>
        <w:t>(семья инвалида Великой Отечественной войны, погибшего</w:t>
      </w:r>
    </w:p>
    <w:p>
      <w:pPr>
        <w:pStyle w:val="ConsPlusNonformat"/>
        <w:jc w:val="both"/>
        <w:rPr/>
      </w:pPr>
      <w:r>
        <w:rPr/>
        <w:t>__________________________________________________________________________.</w:t>
      </w:r>
    </w:p>
    <w:p>
      <w:pPr>
        <w:pStyle w:val="ConsPlusNonformat"/>
        <w:jc w:val="both"/>
        <w:rPr/>
      </w:pPr>
      <w:r>
        <w:rPr/>
        <w:t xml:space="preserve">         </w:t>
      </w:r>
      <w:r>
        <w:rPr/>
        <w:t>военнослужащего, пенсионера, многодетная семья и прочие)</w:t>
      </w:r>
    </w:p>
    <w:p>
      <w:pPr>
        <w:pStyle w:val="ConsPlusNonformat"/>
        <w:jc w:val="both"/>
        <w:rPr/>
      </w:pPr>
      <w:r>
        <w:rPr/>
      </w:r>
    </w:p>
    <w:p>
      <w:pPr>
        <w:pStyle w:val="ConsPlusNonformat"/>
        <w:jc w:val="both"/>
        <w:rPr/>
      </w:pPr>
      <w:r>
        <w:rPr/>
        <w:t>6. Заключение комиссии ___________________________________________________.</w:t>
      </w:r>
    </w:p>
    <w:p>
      <w:pPr>
        <w:pStyle w:val="ConsPlusNonformat"/>
        <w:jc w:val="both"/>
        <w:rPr/>
      </w:pPr>
      <w:r>
        <w:rPr/>
      </w:r>
    </w:p>
    <w:p>
      <w:pPr>
        <w:pStyle w:val="ConsPlusNonformat"/>
        <w:jc w:val="both"/>
        <w:rPr/>
      </w:pPr>
      <w:r>
        <w:rPr/>
        <w:t>Подписи членов комиссии ______________________________/____________________</w:t>
      </w:r>
    </w:p>
    <w:p>
      <w:pPr>
        <w:pStyle w:val="ConsPlusNonformat"/>
        <w:jc w:val="both"/>
        <w:rPr/>
      </w:pPr>
      <w:r>
        <w:rPr/>
        <w:t>_____________________/____________________</w:t>
      </w:r>
    </w:p>
    <w:p>
      <w:pPr>
        <w:pStyle w:val="ConsPlusNonformat"/>
        <w:jc w:val="both"/>
        <w:rPr/>
      </w:pPr>
      <w:r>
        <w:rPr/>
        <w:t>_____________________/____________________</w:t>
      </w:r>
    </w:p>
    <w:p>
      <w:pPr>
        <w:pStyle w:val="ConsPlusNonformat"/>
        <w:jc w:val="both"/>
        <w:rPr/>
      </w:pPr>
      <w:r>
        <w:rPr/>
        <w:t>_____________________/____________________</w:t>
      </w:r>
    </w:p>
    <w:p>
      <w:pPr>
        <w:pStyle w:val="ConsPlusNonformat"/>
        <w:jc w:val="both"/>
        <w:rPr/>
      </w:pPr>
      <w:r>
        <w:rPr/>
      </w:r>
    </w:p>
    <w:p>
      <w:pPr>
        <w:pStyle w:val="ConsPlusNonformat"/>
        <w:jc w:val="both"/>
        <w:rPr/>
      </w:pPr>
      <w:r>
        <w:rPr/>
        <w:t>М.П.</w:t>
      </w:r>
    </w:p>
    <w:p>
      <w:pPr>
        <w:pStyle w:val="ConsPlusNonformat"/>
        <w:jc w:val="both"/>
        <w:rPr/>
      </w:pPr>
      <w:r>
        <w:rPr/>
      </w:r>
    </w:p>
    <w:p>
      <w:pPr>
        <w:pStyle w:val="ConsPlusNonformat"/>
        <w:jc w:val="both"/>
        <w:rPr/>
      </w:pPr>
      <w:r>
        <w:rPr/>
        <w:t>Начальник жилищно-эксплуатационной организации ____________/_______________</w:t>
      </w:r>
    </w:p>
    <w:p>
      <w:pPr>
        <w:pStyle w:val="ConsPlusNonformat"/>
        <w:jc w:val="both"/>
        <w:rPr/>
      </w:pPr>
      <w:r>
        <w:rPr/>
      </w:r>
    </w:p>
    <w:p>
      <w:pPr>
        <w:pStyle w:val="ConsPlusNonformat"/>
        <w:jc w:val="both"/>
        <w:rPr/>
      </w:pPr>
      <w:r>
        <w:rPr/>
        <w:t>Подпись заявителя ___________________/_____________________</w:t>
      </w:r>
    </w:p>
    <w:p>
      <w:pPr>
        <w:pStyle w:val="ConsPlusNormal"/>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pBdr>
          <w:top w:val="single" w:sz="6" w:space="0" w:color="000001"/>
        </w:pBdr>
        <w:spacing w:before="100" w:after="100"/>
        <w:jc w:val="both"/>
        <w:rPr/>
      </w:pPr>
      <w:r>
        <w:rPr/>
      </w:r>
    </w:p>
    <w:p>
      <w:pPr>
        <w:pStyle w:val="ConsPlusNormal"/>
        <w:jc w:val="right"/>
        <w:rPr/>
      </w:pPr>
      <w:r>
        <w:rPr>
          <w:sz w:val="18"/>
          <w:szCs w:val="18"/>
        </w:rPr>
        <w:t>Приложение 3</w:t>
      </w:r>
    </w:p>
    <w:p>
      <w:pPr>
        <w:pStyle w:val="ConsPlusNormal"/>
        <w:jc w:val="right"/>
        <w:rPr>
          <w:sz w:val="18"/>
          <w:szCs w:val="18"/>
        </w:rPr>
      </w:pPr>
      <w:r>
        <w:rPr>
          <w:sz w:val="18"/>
          <w:szCs w:val="18"/>
        </w:rPr>
        <w:t>к административному регламенту</w:t>
      </w:r>
    </w:p>
    <w:p>
      <w:pPr>
        <w:pStyle w:val="ConsPlusNormal"/>
        <w:jc w:val="right"/>
        <w:rPr>
          <w:sz w:val="18"/>
          <w:szCs w:val="18"/>
        </w:rPr>
      </w:pPr>
      <w:r>
        <w:rPr>
          <w:sz w:val="18"/>
          <w:szCs w:val="18"/>
        </w:rPr>
        <w:t>предоставления муниципальной услуги</w:t>
      </w:r>
    </w:p>
    <w:p>
      <w:pPr>
        <w:pStyle w:val="ConsPlusNormal"/>
        <w:jc w:val="right"/>
        <w:rPr>
          <w:sz w:val="18"/>
          <w:szCs w:val="18"/>
        </w:rPr>
      </w:pPr>
      <w:r>
        <w:rPr>
          <w:sz w:val="18"/>
          <w:szCs w:val="18"/>
        </w:rPr>
        <w:t>"Принятие на учет граждан в качестве</w:t>
      </w:r>
    </w:p>
    <w:p>
      <w:pPr>
        <w:pStyle w:val="ConsPlusNormal"/>
        <w:jc w:val="right"/>
        <w:rPr>
          <w:sz w:val="18"/>
          <w:szCs w:val="18"/>
        </w:rPr>
      </w:pPr>
      <w:r>
        <w:rPr>
          <w:sz w:val="18"/>
          <w:szCs w:val="18"/>
        </w:rPr>
        <w:t>нуждающихся в жилых помещениях"</w:t>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center"/>
        <w:rPr/>
      </w:pPr>
      <w:r>
        <w:rPr/>
        <w:t>БЛОК-СХЕМА</w:t>
      </w:r>
    </w:p>
    <w:p>
      <w:pPr>
        <w:pStyle w:val="ConsPlusNormal"/>
        <w:jc w:val="center"/>
        <w:rPr/>
      </w:pPr>
      <w:r>
        <w:rPr/>
        <w:t>последовательности осуществления административных процедур</w:t>
      </w:r>
    </w:p>
    <w:p>
      <w:pPr>
        <w:pStyle w:val="ConsPlusNormal"/>
        <w:jc w:val="center"/>
        <w:rPr/>
      </w:pPr>
      <w:r>
        <w:rPr/>
        <w:t>при оказании муниципальной услуги " Принятия  на учет граждан в качестве</w:t>
      </w:r>
    </w:p>
    <w:p>
      <w:pPr>
        <w:pStyle w:val="ConsPlusNormal"/>
        <w:jc w:val="center"/>
        <w:rPr/>
      </w:pPr>
      <w:r>
        <w:rPr/>
        <w:t>нуждающихся в жилых помещениях"</w:t>
      </w:r>
    </w:p>
    <w:p>
      <w:pPr>
        <w:pStyle w:val="ConsPlusNormal"/>
        <w:ind w:left="708" w:hanging="0"/>
        <w:jc w:val="center"/>
        <w:rPr/>
      </w:pPr>
      <w:r>
        <w:rPr/>
      </w:r>
    </w:p>
    <w:p>
      <w:pPr>
        <w:pStyle w:val="ConsPlusNonformat"/>
        <w:ind w:left="708" w:hanging="0"/>
        <w:jc w:val="both"/>
        <w:rPr/>
      </w:pPr>
      <w:r>
        <w:rPr/>
        <w:t>┌─────────────────────────────────────────────────────────────────┐</w:t>
      </w:r>
    </w:p>
    <w:p>
      <w:pPr>
        <w:pStyle w:val="ConsPlusNonformat"/>
        <w:ind w:left="708" w:hanging="0"/>
        <w:jc w:val="both"/>
        <w:rPr/>
      </w:pPr>
      <w:r>
        <w:rPr/>
        <w:t xml:space="preserve">│           </w:t>
      </w:r>
      <w:r>
        <w:rPr/>
        <w:t>Начало предоставления муниципальной услуги:           │</w:t>
      </w:r>
    </w:p>
    <w:p>
      <w:pPr>
        <w:pStyle w:val="ConsPlusNonformat"/>
        <w:ind w:left="708" w:hanging="0"/>
        <w:jc w:val="both"/>
        <w:rPr/>
      </w:pPr>
      <w:r>
        <w:rPr/>
        <w:t xml:space="preserve">│  </w:t>
      </w:r>
      <w:r>
        <w:rPr/>
        <w:t>Заявитель обращается за предоставлением муниципальной услуги   │</w:t>
      </w:r>
    </w:p>
    <w:p>
      <w:pPr>
        <w:pStyle w:val="ConsPlusNonformat"/>
        <w:ind w:left="708" w:hanging="0"/>
        <w:jc w:val="both"/>
        <w:rPr/>
      </w:pPr>
      <w:r>
        <w:rPr/>
        <w:t xml:space="preserve">│         </w:t>
      </w:r>
      <w:r>
        <w:rPr/>
        <w:t>в Администрацию Савинского муниципального района        │</w:t>
      </w:r>
    </w:p>
    <w:p>
      <w:pPr>
        <w:pStyle w:val="ConsPlusNonformat"/>
        <w:ind w:left="708" w:hanging="0"/>
        <w:jc w:val="both"/>
        <w:rPr/>
      </w:pPr>
      <w:r>
        <w:rPr/>
        <w:t xml:space="preserve">│                     </w:t>
      </w:r>
      <w:r>
        <w:rPr/>
        <w:t>(письменное обращение)                      │</w:t>
      </w:r>
    </w:p>
    <w:p>
      <w:pPr>
        <w:pStyle w:val="ConsPlusNonformat"/>
        <w:ind w:left="708" w:hanging="0"/>
        <w:jc w:val="both"/>
        <w:rPr/>
      </w:pPr>
      <w:r>
        <w:rPr/>
        <w:t>└───────────────────────────────┬─────────────────────────────────┘</w:t>
      </w:r>
    </w:p>
    <w:p>
      <w:pPr>
        <w:pStyle w:val="ConsPlusNonformat"/>
        <w:ind w:left="708" w:hanging="0"/>
        <w:jc w:val="both"/>
        <w:rPr/>
      </w:pPr>
      <w:r>
        <w:rPr/>
        <w:t xml:space="preserve">                               </w:t>
      </w:r>
      <w:r>
        <w:rPr/>
        <w:t>\/</w:t>
      </w:r>
    </w:p>
    <w:p>
      <w:pPr>
        <w:pStyle w:val="ConsPlusNonformat"/>
        <w:ind w:left="708" w:hanging="0"/>
        <w:jc w:val="both"/>
        <w:rPr/>
      </w:pPr>
      <w:r>
        <w:rPr/>
        <w:t>┌─────────────────────────────────────────────────────────────────┐</w:t>
      </w:r>
    </w:p>
    <w:p>
      <w:pPr>
        <w:pStyle w:val="ConsPlusNonformat"/>
        <w:ind w:left="708" w:hanging="0"/>
        <w:jc w:val="both"/>
        <w:rPr/>
      </w:pPr>
      <w:r>
        <w:rPr/>
        <w:t xml:space="preserve">│                 </w:t>
      </w:r>
      <w:r>
        <w:rPr/>
        <w:t>Прием и регистрация документов                  │</w:t>
      </w:r>
    </w:p>
    <w:p>
      <w:pPr>
        <w:pStyle w:val="ConsPlusNonformat"/>
        <w:ind w:left="708" w:hanging="0"/>
        <w:jc w:val="both"/>
        <w:rPr/>
      </w:pPr>
      <w:r>
        <w:rPr/>
        <w:t xml:space="preserve">│             </w:t>
      </w:r>
      <w:r>
        <w:rPr/>
        <w:t>на предоставление муниципальной услуги              │</w:t>
      </w:r>
    </w:p>
    <w:p>
      <w:pPr>
        <w:pStyle w:val="ConsPlusNonformat"/>
        <w:ind w:left="708" w:hanging="0"/>
        <w:jc w:val="both"/>
        <w:rPr/>
      </w:pPr>
      <w:r>
        <w:rPr/>
        <w:t xml:space="preserve">│               </w:t>
      </w:r>
      <w:r>
        <w:rPr/>
        <w:t>Срок: в течение одного рабочего дня               │</w:t>
      </w:r>
    </w:p>
    <w:p>
      <w:pPr>
        <w:pStyle w:val="ConsPlusNonformat"/>
        <w:ind w:left="708" w:hanging="0"/>
        <w:jc w:val="both"/>
        <w:rPr/>
      </w:pPr>
      <w:r>
        <w:rPr/>
        <w:t>└───────────────────────────────┬─────────────────────────────────┘</w:t>
      </w:r>
    </w:p>
    <w:p>
      <w:pPr>
        <w:pStyle w:val="ConsPlusNonformat"/>
        <w:ind w:left="708" w:hanging="0"/>
        <w:jc w:val="both"/>
        <w:rPr/>
      </w:pPr>
      <w:r>
        <w:rPr/>
        <w:t xml:space="preserve">                               </w:t>
      </w:r>
      <w:r>
        <w:rPr/>
        <w:t>\/</w:t>
      </w:r>
    </w:p>
    <w:p>
      <w:pPr>
        <w:pStyle w:val="ConsPlusNonformat"/>
        <w:ind w:left="708" w:hanging="0"/>
        <w:jc w:val="both"/>
        <w:rPr/>
      </w:pPr>
      <w:r>
        <w:rPr/>
        <w:t>┌─────────────────────────────────────────────────────────────────┐</w:t>
      </w:r>
    </w:p>
    <w:p>
      <w:pPr>
        <w:pStyle w:val="ConsPlusNonformat"/>
        <w:ind w:left="708" w:hanging="0"/>
        <w:jc w:val="both"/>
        <w:rPr/>
      </w:pPr>
      <w:r>
        <w:rPr/>
        <w:t xml:space="preserve">│       </w:t>
      </w:r>
      <w:r>
        <w:rPr/>
        <w:t>Передача пакета документов на рассмотрение комиссии       │</w:t>
      </w:r>
    </w:p>
    <w:p>
      <w:pPr>
        <w:pStyle w:val="ConsPlusNonformat"/>
        <w:ind w:left="708" w:hanging="0"/>
        <w:jc w:val="both"/>
        <w:rPr/>
      </w:pPr>
      <w:r>
        <w:rPr/>
        <w:t>└─────────────┬───────────────────────────────────┬───────────────┘</w:t>
      </w:r>
    </w:p>
    <w:p>
      <w:pPr>
        <w:pStyle w:val="ConsPlusNonformat"/>
        <w:ind w:left="708" w:hanging="0"/>
        <w:jc w:val="both"/>
        <w:rPr/>
      </w:pPr>
      <w:r>
        <w:rPr/>
        <w:t xml:space="preserve">             </w:t>
      </w:r>
      <w:r>
        <w:rPr/>
        <w:t>\/                                  \/</w:t>
      </w:r>
    </w:p>
    <w:p>
      <w:pPr>
        <w:pStyle w:val="ConsPlusNonformat"/>
        <w:ind w:left="708" w:hanging="0"/>
        <w:jc w:val="both"/>
        <w:rPr/>
      </w:pPr>
      <w:r>
        <w:rPr/>
        <w:t>┌────────────────────────────────┐  ┌─────────────────────────────┐</w:t>
      </w:r>
    </w:p>
    <w:p>
      <w:pPr>
        <w:pStyle w:val="ConsPlusNonformat"/>
        <w:ind w:left="708" w:hanging="0"/>
        <w:jc w:val="both"/>
        <w:rPr/>
      </w:pPr>
      <w:r>
        <w:rPr/>
        <w:t xml:space="preserve">│     </w:t>
      </w:r>
      <w:r>
        <w:rPr/>
        <w:t>Рассмотрение документов    │  │  Рассмотрение документов и  │</w:t>
      </w:r>
    </w:p>
    <w:p>
      <w:pPr>
        <w:pStyle w:val="ConsPlusNonformat"/>
        <w:ind w:left="708" w:hanging="0"/>
        <w:jc w:val="both"/>
        <w:rPr/>
      </w:pPr>
      <w:r>
        <w:rPr/>
        <w:t xml:space="preserve">│ </w:t>
      </w:r>
      <w:r>
        <w:rPr/>
        <w:t>и принятие решения о принятии  │  │ принятие решения об отказе в│</w:t>
      </w:r>
    </w:p>
    <w:p>
      <w:pPr>
        <w:pStyle w:val="ConsPlusNonformat"/>
        <w:ind w:left="708" w:hanging="0"/>
        <w:jc w:val="both"/>
        <w:rPr/>
      </w:pPr>
      <w:r>
        <w:rPr/>
        <w:t xml:space="preserve">│   </w:t>
      </w:r>
      <w:r>
        <w:rPr/>
        <w:t>на учет граждан в качестве   │  │ принятии на учет граждан в  │</w:t>
      </w:r>
    </w:p>
    <w:p>
      <w:pPr>
        <w:pStyle w:val="ConsPlusNonformat"/>
        <w:ind w:left="708" w:hanging="0"/>
        <w:jc w:val="both"/>
        <w:rPr/>
      </w:pPr>
      <w:r>
        <w:rPr/>
        <w:t xml:space="preserve">│ </w:t>
      </w:r>
      <w:r>
        <w:rPr/>
        <w:t>нуждающихся в жилых помещениях │  │качестве нуждающихся в жилых │</w:t>
      </w:r>
    </w:p>
    <w:p>
      <w:pPr>
        <w:pStyle w:val="ConsPlusNonformat"/>
        <w:ind w:left="708" w:hanging="0"/>
        <w:jc w:val="both"/>
        <w:rPr/>
      </w:pPr>
      <w:r>
        <w:rPr/>
        <w:t xml:space="preserve">│                                │  │         </w:t>
      </w:r>
      <w:r>
        <w:rPr/>
        <w:t>помещениях          │</w:t>
      </w:r>
    </w:p>
    <w:p>
      <w:pPr>
        <w:pStyle w:val="ConsPlusNonformat"/>
        <w:ind w:left="708" w:hanging="0"/>
        <w:jc w:val="both"/>
        <w:rPr/>
      </w:pPr>
      <w:r>
        <w:rPr/>
        <w:t>└─────────────┬──────────────────┘  └─────────────┬───────────────┘</w:t>
      </w:r>
    </w:p>
    <w:p>
      <w:pPr>
        <w:pStyle w:val="ConsPlusNonformat"/>
        <w:ind w:left="708" w:hanging="0"/>
        <w:jc w:val="both"/>
        <w:rPr/>
      </w:pPr>
      <w:r>
        <w:rPr/>
        <w:t xml:space="preserve">             </w:t>
      </w:r>
      <w:r>
        <w:rPr/>
        <w:t>\/                                  \/</w:t>
      </w:r>
    </w:p>
    <w:p>
      <w:pPr>
        <w:pStyle w:val="ConsPlusNonformat"/>
        <w:ind w:left="708" w:hanging="0"/>
        <w:jc w:val="both"/>
        <w:rPr/>
      </w:pPr>
      <w:r>
        <w:rPr/>
        <w:t>┌─────────────────────────────────────────────────────────────────┐</w:t>
      </w:r>
    </w:p>
    <w:p>
      <w:pPr>
        <w:pStyle w:val="ConsPlusNonformat"/>
        <w:ind w:left="708" w:hanging="0"/>
        <w:jc w:val="both"/>
        <w:rPr/>
      </w:pPr>
      <w:r>
        <w:rPr/>
        <w:t xml:space="preserve">│     </w:t>
      </w:r>
      <w:r>
        <w:rPr/>
        <w:t>Выдача информации о результатах рассмотрения обращения.     │</w:t>
      </w:r>
    </w:p>
    <w:p>
      <w:pPr>
        <w:pStyle w:val="ConsPlusNonformat"/>
        <w:ind w:left="708" w:hanging="0"/>
        <w:jc w:val="both"/>
        <w:rPr/>
      </w:pPr>
      <w:r>
        <w:rPr/>
        <w:t>│                                                                 │</w:t>
      </w:r>
    </w:p>
    <w:p>
      <w:pPr>
        <w:pStyle w:val="ConsPlusNonformat"/>
        <w:ind w:left="708" w:hanging="0"/>
        <w:jc w:val="both"/>
        <w:rPr/>
      </w:pPr>
      <w:r>
        <w:rPr/>
        <w:t xml:space="preserve">│             </w:t>
      </w:r>
      <w:r>
        <w:rPr/>
        <w:t>Оказание муниципальной услуги завершено             │</w:t>
      </w:r>
    </w:p>
    <w:p>
      <w:pPr>
        <w:pStyle w:val="ConsPlusNonformat"/>
        <w:ind w:left="708" w:hanging="0"/>
        <w:jc w:val="both"/>
        <w:rPr/>
      </w:pPr>
      <w:r>
        <w:rPr/>
        <w:t>└─────────────────────────────────────────────────────────────────┘</w:t>
      </w:r>
    </w:p>
    <w:p>
      <w:pPr>
        <w:pStyle w:val="ConsPlusNormal"/>
        <w:ind w:left="708" w:hanging="0"/>
        <w:jc w:val="right"/>
        <w:rPr/>
      </w:pPr>
      <w:r>
        <w:rPr/>
      </w:r>
    </w:p>
    <w:p>
      <w:pPr>
        <w:pStyle w:val="ConsPlusNormal"/>
        <w:ind w:left="708" w:hanging="0"/>
        <w:jc w:val="right"/>
        <w:rPr/>
      </w:pPr>
      <w:r>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nformat"/>
        <w:jc w:val="both"/>
        <w:rPr/>
      </w:pPr>
      <w:r>
        <w:rPr/>
        <w:t xml:space="preserve">                             </w:t>
      </w:r>
    </w:p>
    <w:p>
      <w:pPr>
        <w:pStyle w:val="ConsPlusNormal"/>
        <w:rPr>
          <w:sz w:val="16"/>
        </w:rPr>
      </w:pPr>
      <w:r>
        <w:rPr>
          <w:sz w:val="16"/>
        </w:rPr>
      </w:r>
    </w:p>
    <w:p>
      <w:pPr>
        <w:pStyle w:val="ConsPlusNormal"/>
        <w:jc w:val="right"/>
        <w:rPr/>
      </w:pPr>
      <w:r>
        <w:rPr>
          <w:sz w:val="18"/>
          <w:szCs w:val="18"/>
        </w:rPr>
        <w:t>Приложение 4</w:t>
      </w:r>
    </w:p>
    <w:p>
      <w:pPr>
        <w:pStyle w:val="ConsPlusNormal"/>
        <w:jc w:val="right"/>
        <w:rPr>
          <w:sz w:val="18"/>
          <w:szCs w:val="18"/>
        </w:rPr>
      </w:pPr>
      <w:r>
        <w:rPr>
          <w:sz w:val="18"/>
          <w:szCs w:val="18"/>
        </w:rPr>
        <w:t>к административному регламенту</w:t>
      </w:r>
    </w:p>
    <w:p>
      <w:pPr>
        <w:pStyle w:val="ConsPlusNormal"/>
        <w:jc w:val="right"/>
        <w:rPr>
          <w:sz w:val="18"/>
          <w:szCs w:val="18"/>
        </w:rPr>
      </w:pPr>
      <w:r>
        <w:rPr>
          <w:sz w:val="18"/>
          <w:szCs w:val="18"/>
        </w:rPr>
        <w:t xml:space="preserve">предоставления муниципальной услуги </w:t>
      </w:r>
    </w:p>
    <w:p>
      <w:pPr>
        <w:pStyle w:val="ConsPlusNormal"/>
        <w:jc w:val="right"/>
        <w:rPr>
          <w:sz w:val="18"/>
          <w:szCs w:val="18"/>
        </w:rPr>
      </w:pPr>
      <w:r>
        <w:rPr>
          <w:sz w:val="18"/>
          <w:szCs w:val="18"/>
        </w:rPr>
        <w:t xml:space="preserve">"Принятие на учет граждан в качестве </w:t>
      </w:r>
    </w:p>
    <w:p>
      <w:pPr>
        <w:pStyle w:val="ConsPlusNormal"/>
        <w:jc w:val="right"/>
        <w:rPr>
          <w:sz w:val="18"/>
          <w:szCs w:val="18"/>
        </w:rPr>
      </w:pPr>
      <w:r>
        <w:rPr>
          <w:sz w:val="18"/>
          <w:szCs w:val="18"/>
        </w:rPr>
        <w:t>нуждающихся в жилых помещениях"</w:t>
      </w:r>
    </w:p>
    <w:p>
      <w:pPr>
        <w:pStyle w:val="ConsPlusNormal"/>
        <w:jc w:val="center"/>
        <w:rPr/>
      </w:pPr>
      <w:r>
        <w:rPr/>
      </w:r>
    </w:p>
    <w:p>
      <w:pPr>
        <w:pStyle w:val="ConsPlusNormal"/>
        <w:jc w:val="right"/>
        <w:rPr>
          <w:sz w:val="16"/>
        </w:rPr>
      </w:pPr>
      <w:r>
        <w:rPr>
          <w:sz w:val="16"/>
        </w:rPr>
      </w:r>
      <w:bookmarkStart w:id="10" w:name="Par469"/>
      <w:bookmarkStart w:id="11" w:name="Par469"/>
      <w:bookmarkEnd w:id="11"/>
    </w:p>
    <w:p>
      <w:pPr>
        <w:pStyle w:val="ConsPlusNormal"/>
        <w:jc w:val="right"/>
        <w:rPr>
          <w:sz w:val="16"/>
        </w:rPr>
      </w:pPr>
      <w:r>
        <w:rPr>
          <w:sz w:val="16"/>
        </w:rPr>
      </w:r>
    </w:p>
    <w:p>
      <w:pPr>
        <w:pStyle w:val="ConsPlusNonformat"/>
        <w:jc w:val="center"/>
        <w:rPr>
          <w:sz w:val="22"/>
          <w:szCs w:val="22"/>
        </w:rPr>
      </w:pPr>
      <w:r>
        <w:rPr>
          <w:rFonts w:ascii="Calibri" w:hAnsi="Calibri"/>
          <w:sz w:val="22"/>
          <w:szCs w:val="22"/>
        </w:rPr>
        <w:t>Расписка о приеме документов</w:t>
      </w:r>
    </w:p>
    <w:p>
      <w:pPr>
        <w:pStyle w:val="ConsPlusNonformat"/>
        <w:jc w:val="both"/>
        <w:rPr>
          <w:rFonts w:ascii="Calibri" w:hAnsi="Calibri"/>
        </w:rPr>
      </w:pPr>
      <w:r>
        <w:rPr>
          <w:rFonts w:ascii="Calibri" w:hAnsi="Calibri"/>
        </w:rPr>
      </w:r>
    </w:p>
    <w:p>
      <w:pPr>
        <w:pStyle w:val="ConsPlusNonformat"/>
        <w:jc w:val="both"/>
        <w:rPr>
          <w:rFonts w:ascii="Calibri" w:hAnsi="Calibri"/>
          <w:sz w:val="22"/>
          <w:szCs w:val="22"/>
        </w:rPr>
      </w:pPr>
      <w:r>
        <w:rPr>
          <w:rFonts w:ascii="Calibri" w:hAnsi="Calibri"/>
          <w:sz w:val="22"/>
          <w:szCs w:val="22"/>
        </w:rPr>
        <w:t xml:space="preserve">    </w:t>
      </w:r>
      <w:r>
        <w:rPr>
          <w:rFonts w:ascii="Calibri" w:hAnsi="Calibri"/>
          <w:sz w:val="22"/>
          <w:szCs w:val="22"/>
        </w:rPr>
        <w:t>От гражданина ________________________________________________________________________,</w:t>
      </w:r>
    </w:p>
    <w:p>
      <w:pPr>
        <w:pStyle w:val="ConsPlusNonformat"/>
        <w:jc w:val="both"/>
        <w:rPr>
          <w:rFonts w:ascii="Calibri" w:hAnsi="Calibri"/>
          <w:sz w:val="22"/>
          <w:szCs w:val="22"/>
        </w:rPr>
      </w:pPr>
      <w:r>
        <w:rPr>
          <w:rFonts w:ascii="Calibri" w:hAnsi="Calibri"/>
          <w:sz w:val="22"/>
          <w:szCs w:val="22"/>
        </w:rPr>
        <w:t>проживающего по адресу: ________________________________________________________________,</w:t>
      </w:r>
    </w:p>
    <w:p>
      <w:pPr>
        <w:pStyle w:val="ConsPlusNonformat"/>
        <w:jc w:val="both"/>
        <w:rPr>
          <w:rFonts w:ascii="Calibri" w:hAnsi="Calibri"/>
          <w:sz w:val="22"/>
          <w:szCs w:val="22"/>
        </w:rPr>
      </w:pPr>
      <w:r>
        <w:rPr>
          <w:rFonts w:ascii="Calibri" w:hAnsi="Calibri"/>
          <w:sz w:val="22"/>
          <w:szCs w:val="22"/>
        </w:rPr>
        <w:t>принято ________ документов на _________ листах.</w:t>
      </w:r>
    </w:p>
    <w:p>
      <w:pPr>
        <w:pStyle w:val="ConsPlusNonformat"/>
        <w:jc w:val="both"/>
        <w:rPr>
          <w:rFonts w:ascii="Calibri" w:hAnsi="Calibri"/>
        </w:rPr>
      </w:pPr>
      <w:r>
        <w:rPr>
          <w:rFonts w:ascii="Calibri" w:hAnsi="Calibri"/>
        </w:rPr>
      </w:r>
    </w:p>
    <w:p>
      <w:pPr>
        <w:pStyle w:val="ConsPlusNonformat"/>
        <w:jc w:val="both"/>
        <w:rPr>
          <w:rFonts w:ascii="Calibri" w:hAnsi="Calibri"/>
        </w:rPr>
      </w:pPr>
      <w:r>
        <w:rPr>
          <w:rFonts w:ascii="Calibri" w:hAnsi="Calibri"/>
        </w:rPr>
        <w:t xml:space="preserve">                                                    </w:t>
      </w:r>
    </w:p>
    <w:p>
      <w:pPr>
        <w:pStyle w:val="ConsPlusNormal"/>
        <w:ind w:firstLine="540"/>
        <w:jc w:val="both"/>
        <w:rPr/>
      </w:pPr>
      <w:r>
        <w:rPr/>
      </w:r>
    </w:p>
    <w:tbl>
      <w:tblPr>
        <w:tblW w:w="981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2" w:type="dxa"/>
          <w:bottom w:w="102" w:type="dxa"/>
          <w:right w:w="62" w:type="dxa"/>
        </w:tblCellMar>
        <w:tblLook w:val="0000"/>
      </w:tblPr>
      <w:tblGrid>
        <w:gridCol w:w="8279"/>
        <w:gridCol w:w="1530"/>
      </w:tblGrid>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t>Список прилагаемых документов</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t>Количество</w:t>
            </w:r>
          </w:p>
        </w:tc>
      </w:tr>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pPr>
            <w:r>
              <w:rPr/>
              <w:t>1.</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r>
          </w:p>
        </w:tc>
      </w:tr>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pPr>
            <w:r>
              <w:rPr/>
              <w:t>2.</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r>
          </w:p>
        </w:tc>
      </w:tr>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t>3.</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r>
          </w:p>
        </w:tc>
      </w:tr>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pPr>
            <w:r>
              <w:rPr/>
              <w:t>4.</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r>
          </w:p>
        </w:tc>
      </w:tr>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pPr>
            <w:r>
              <w:rPr/>
              <w:t>5.</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r>
          </w:p>
        </w:tc>
      </w:tr>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pPr>
            <w:r>
              <w:rPr/>
              <w:t>6.</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r>
          </w:p>
        </w:tc>
      </w:tr>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t>7.</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r>
          </w:p>
        </w:tc>
      </w:tr>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pPr>
            <w:r>
              <w:rPr/>
              <w:t>8.</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r>
          </w:p>
        </w:tc>
      </w:tr>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pPr>
            <w:r>
              <w:rPr/>
              <w:t>9.</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r>
          </w:p>
        </w:tc>
      </w:tr>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pPr>
            <w:r>
              <w:rPr/>
              <w:t>10.</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r>
          </w:p>
        </w:tc>
      </w:tr>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pPr>
            <w:r>
              <w:rPr/>
              <w:t>11.</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r>
          </w:p>
        </w:tc>
      </w:tr>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pPr>
            <w:r>
              <w:rPr/>
              <w:t>12.</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r>
          </w:p>
        </w:tc>
      </w:tr>
    </w:tbl>
    <w:p>
      <w:pPr>
        <w:pStyle w:val="ConsPlusNormal"/>
        <w:jc w:val="both"/>
        <w:rPr/>
      </w:pPr>
      <w:r>
        <w:rPr/>
      </w:r>
    </w:p>
    <w:p>
      <w:pPr>
        <w:pStyle w:val="ConsPlusNonformat"/>
        <w:jc w:val="both"/>
        <w:rPr>
          <w:rFonts w:ascii="Calibri" w:hAnsi="Calibri"/>
        </w:rPr>
      </w:pPr>
      <w:r>
        <w:rPr>
          <w:rFonts w:ascii="Calibri" w:hAnsi="Calibri"/>
        </w:rPr>
      </w:r>
    </w:p>
    <w:p>
      <w:pPr>
        <w:pStyle w:val="ConsPlusNonformat"/>
        <w:jc w:val="both"/>
        <w:rPr>
          <w:rFonts w:ascii="Calibri" w:hAnsi="Calibri"/>
          <w:sz w:val="22"/>
          <w:szCs w:val="22"/>
        </w:rPr>
      </w:pPr>
      <w:r>
        <w:rPr>
          <w:rFonts w:ascii="Calibri" w:hAnsi="Calibri"/>
          <w:sz w:val="22"/>
          <w:szCs w:val="22"/>
        </w:rPr>
        <w:t>"___" _____________ 20__ года                                                                           ___________________________</w:t>
      </w:r>
    </w:p>
    <w:p>
      <w:pPr>
        <w:pStyle w:val="ConsPlusNonformat"/>
        <w:jc w:val="both"/>
        <w:rPr>
          <w:rFonts w:ascii="Calibri" w:hAnsi="Calibri"/>
        </w:rPr>
      </w:pPr>
      <w:r>
        <w:rPr>
          <w:rFonts w:ascii="Calibri" w:hAnsi="Calibri"/>
          <w:sz w:val="22"/>
          <w:szCs w:val="22"/>
        </w:rPr>
        <w:t xml:space="preserve">                                                                                                                                                    </w:t>
      </w:r>
      <w:r>
        <w:rPr>
          <w:rFonts w:ascii="Calibri" w:hAnsi="Calibri"/>
        </w:rPr>
        <w:t>(подпись заявителя)</w:t>
      </w:r>
    </w:p>
    <w:p>
      <w:pPr>
        <w:pStyle w:val="ConsPlusNonformat"/>
        <w:jc w:val="both"/>
        <w:rPr>
          <w:rFonts w:ascii="Calibri" w:hAnsi="Calibri"/>
        </w:rPr>
      </w:pPr>
      <w:r>
        <w:rPr>
          <w:rFonts w:ascii="Calibri" w:hAnsi="Calibri"/>
        </w:rPr>
      </w:r>
    </w:p>
    <w:p>
      <w:pPr>
        <w:pStyle w:val="ConsPlusNonformat"/>
        <w:jc w:val="both"/>
        <w:rPr>
          <w:rFonts w:ascii="Calibri" w:hAnsi="Calibri"/>
        </w:rPr>
      </w:pPr>
      <w:r>
        <w:rPr>
          <w:rFonts w:ascii="Calibri" w:hAnsi="Calibri"/>
        </w:rPr>
      </w:r>
    </w:p>
    <w:p>
      <w:pPr>
        <w:pStyle w:val="ConsPlusNonformat"/>
        <w:jc w:val="both"/>
        <w:rPr>
          <w:rFonts w:ascii="Calibri" w:hAnsi="Calibri"/>
        </w:rPr>
      </w:pPr>
      <w:r>
        <w:rPr>
          <w:rFonts w:ascii="Calibri" w:hAnsi="Calibri"/>
        </w:rPr>
      </w:r>
    </w:p>
    <w:p>
      <w:pPr>
        <w:pStyle w:val="ConsPlusNonformat"/>
        <w:jc w:val="both"/>
        <w:rPr>
          <w:rFonts w:ascii="Calibri" w:hAnsi="Calibri"/>
        </w:rPr>
      </w:pPr>
      <w:r>
        <w:rPr>
          <w:rFonts w:ascii="Calibri" w:hAnsi="Calibri"/>
          <w:sz w:val="22"/>
          <w:szCs w:val="22"/>
        </w:rPr>
        <w:t>Принял:</w:t>
      </w:r>
      <w:r>
        <w:rPr>
          <w:rFonts w:ascii="Calibri" w:hAnsi="Calibri"/>
        </w:rPr>
        <w:t xml:space="preserve"> ___________________________________                                        ____________________________</w:t>
      </w:r>
    </w:p>
    <w:p>
      <w:pPr>
        <w:pStyle w:val="ConsPlusNonformat"/>
        <w:jc w:val="both"/>
        <w:rPr>
          <w:rFonts w:ascii="Calibri" w:hAnsi="Calibri"/>
        </w:rPr>
      </w:pPr>
      <w:r>
        <w:rPr>
          <w:rFonts w:ascii="Calibri" w:hAnsi="Calibri"/>
        </w:rPr>
        <w:t xml:space="preserve">                  </w:t>
      </w:r>
      <w:r>
        <w:rPr>
          <w:rFonts w:ascii="Calibri" w:hAnsi="Calibri"/>
        </w:rPr>
        <w:t>должность, Ф.И.О. специалиста,                                                                          (подпись специалиста)</w:t>
      </w:r>
    </w:p>
    <w:p>
      <w:pPr>
        <w:pStyle w:val="ConsPlusNonformat"/>
        <w:jc w:val="both"/>
        <w:rPr/>
      </w:pPr>
      <w:r>
        <w:rPr>
          <w:rFonts w:ascii="Calibri" w:hAnsi="Calibri"/>
        </w:rPr>
        <w:t xml:space="preserve">                       </w:t>
      </w:r>
      <w:r>
        <w:rPr>
          <w:rFonts w:ascii="Calibri" w:hAnsi="Calibri"/>
        </w:rPr>
        <w:t>принявшего документы</w:t>
      </w:r>
    </w:p>
    <w:p>
      <w:pPr>
        <w:pStyle w:val="ConsPlusNormal"/>
        <w:jc w:val="right"/>
        <w:rPr/>
      </w:pPr>
      <w:r>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right"/>
        <w:rPr>
          <w:sz w:val="16"/>
        </w:rPr>
      </w:pPr>
      <w:r>
        <w:rPr>
          <w:sz w:val="16"/>
        </w:rPr>
      </w:r>
    </w:p>
    <w:p>
      <w:pPr>
        <w:pStyle w:val="ConsPlusNormal"/>
        <w:jc w:val="right"/>
        <w:rPr/>
      </w:pPr>
      <w:r>
        <w:rPr>
          <w:sz w:val="18"/>
          <w:szCs w:val="18"/>
        </w:rPr>
        <w:t>Приложение 5</w:t>
      </w:r>
    </w:p>
    <w:p>
      <w:pPr>
        <w:pStyle w:val="ConsPlusNormal"/>
        <w:jc w:val="right"/>
        <w:rPr>
          <w:sz w:val="18"/>
          <w:szCs w:val="18"/>
        </w:rPr>
      </w:pPr>
      <w:r>
        <w:rPr>
          <w:sz w:val="18"/>
          <w:szCs w:val="18"/>
        </w:rPr>
        <w:t>к административному регламенту</w:t>
      </w:r>
    </w:p>
    <w:p>
      <w:pPr>
        <w:pStyle w:val="ConsPlusNormal"/>
        <w:jc w:val="right"/>
        <w:rPr>
          <w:sz w:val="18"/>
          <w:szCs w:val="18"/>
        </w:rPr>
      </w:pPr>
      <w:r>
        <w:rPr>
          <w:sz w:val="18"/>
          <w:szCs w:val="18"/>
        </w:rPr>
        <w:t xml:space="preserve">предоставления муниципальной услуги </w:t>
      </w:r>
    </w:p>
    <w:p>
      <w:pPr>
        <w:pStyle w:val="ConsPlusNormal"/>
        <w:jc w:val="right"/>
        <w:rPr>
          <w:sz w:val="18"/>
          <w:szCs w:val="18"/>
        </w:rPr>
      </w:pPr>
      <w:r>
        <w:rPr>
          <w:sz w:val="18"/>
          <w:szCs w:val="18"/>
        </w:rPr>
        <w:t xml:space="preserve">"Принятие на учет граждан в качестве </w:t>
      </w:r>
    </w:p>
    <w:p>
      <w:pPr>
        <w:pStyle w:val="ConsPlusNormal"/>
        <w:jc w:val="right"/>
        <w:rPr>
          <w:sz w:val="18"/>
          <w:szCs w:val="18"/>
        </w:rPr>
      </w:pPr>
      <w:r>
        <w:rPr>
          <w:sz w:val="18"/>
          <w:szCs w:val="18"/>
        </w:rPr>
        <w:t>нуждающихся в жилых помещениях"</w:t>
      </w:r>
    </w:p>
    <w:p>
      <w:pPr>
        <w:pStyle w:val="ConsPlusNormal"/>
        <w:jc w:val="center"/>
        <w:rPr/>
      </w:pPr>
      <w:r>
        <w:rPr/>
      </w:r>
    </w:p>
    <w:p>
      <w:pPr>
        <w:pStyle w:val="ConsPlusNormal"/>
        <w:ind w:firstLine="540"/>
        <w:jc w:val="both"/>
        <w:rPr>
          <w:sz w:val="16"/>
        </w:rPr>
      </w:pPr>
      <w:r>
        <w:rPr>
          <w:sz w:val="16"/>
        </w:rPr>
      </w:r>
    </w:p>
    <w:p>
      <w:pPr>
        <w:pStyle w:val="ConsPlusNormal"/>
        <w:jc w:val="right"/>
        <w:rPr/>
      </w:pPr>
      <w:r>
        <w:rPr>
          <w:rFonts w:cs="Courier New" w:ascii="Courier New" w:hAnsi="Courier New"/>
          <w:sz w:val="20"/>
        </w:rPr>
        <w:t>______________________________________</w:t>
      </w:r>
    </w:p>
    <w:p>
      <w:pPr>
        <w:pStyle w:val="ConsPlusNormal"/>
        <w:jc w:val="right"/>
        <w:rPr>
          <w:rFonts w:ascii="Courier New" w:hAnsi="Courier New" w:cs="Courier New"/>
          <w:sz w:val="20"/>
        </w:rPr>
      </w:pPr>
      <w:r>
        <w:rPr>
          <w:rFonts w:cs="Courier New" w:ascii="Courier New" w:hAnsi="Courier New"/>
          <w:sz w:val="20"/>
        </w:rPr>
        <w:t>(адрес заявителя)</w:t>
      </w:r>
    </w:p>
    <w:p>
      <w:pPr>
        <w:pStyle w:val="ConsPlusNormal"/>
        <w:jc w:val="right"/>
        <w:rPr>
          <w:rFonts w:ascii="Courier New" w:hAnsi="Courier New" w:cs="Courier New"/>
          <w:sz w:val="20"/>
        </w:rPr>
      </w:pPr>
      <w:r>
        <w:rPr>
          <w:rFonts w:cs="Courier New" w:ascii="Courier New" w:hAnsi="Courier New"/>
          <w:sz w:val="20"/>
        </w:rPr>
        <w:t>______________________________________</w:t>
      </w:r>
    </w:p>
    <w:p>
      <w:pPr>
        <w:pStyle w:val="ConsPlusNormal"/>
        <w:jc w:val="right"/>
        <w:rPr/>
      </w:pPr>
      <w:r>
        <w:rPr>
          <w:rFonts w:cs="Courier New" w:ascii="Courier New" w:hAnsi="Courier New"/>
          <w:sz w:val="20"/>
        </w:rPr>
        <w:t>(фамилия и инициалы заявителя</w:t>
      </w:r>
      <w:r>
        <w:rPr>
          <w:sz w:val="16"/>
        </w:rPr>
        <w:t>)</w:t>
      </w:r>
    </w:p>
    <w:p>
      <w:pPr>
        <w:pStyle w:val="ConsPlusNormal"/>
        <w:jc w:val="both"/>
        <w:rPr>
          <w:sz w:val="16"/>
        </w:rPr>
      </w:pPr>
      <w:r>
        <w:rPr>
          <w:sz w:val="16"/>
        </w:rPr>
      </w:r>
    </w:p>
    <w:p>
      <w:pPr>
        <w:pStyle w:val="ConsPlusNormal"/>
        <w:jc w:val="center"/>
        <w:rPr>
          <w:rFonts w:ascii="Courier New" w:hAnsi="Courier New" w:cs="Courier New"/>
          <w:sz w:val="20"/>
        </w:rPr>
      </w:pPr>
      <w:r>
        <w:rPr>
          <w:rFonts w:cs="Courier New" w:ascii="Courier New" w:hAnsi="Courier New"/>
          <w:sz w:val="20"/>
        </w:rPr>
        <w:t>Уведомление</w:t>
      </w:r>
    </w:p>
    <w:p>
      <w:pPr>
        <w:pStyle w:val="ConsPlusNormal"/>
        <w:jc w:val="both"/>
        <w:rPr>
          <w:rFonts w:ascii="Courier New" w:hAnsi="Courier New" w:cs="Courier New"/>
          <w:sz w:val="20"/>
        </w:rPr>
      </w:pPr>
      <w:r>
        <w:rPr>
          <w:rFonts w:cs="Courier New" w:ascii="Courier New" w:hAnsi="Courier New"/>
          <w:sz w:val="20"/>
        </w:rPr>
      </w:r>
    </w:p>
    <w:p>
      <w:pPr>
        <w:pStyle w:val="ConsPlusNormal"/>
        <w:ind w:firstLine="540"/>
        <w:jc w:val="both"/>
        <w:rPr>
          <w:rFonts w:ascii="Courier New" w:hAnsi="Courier New" w:cs="Courier New"/>
          <w:sz w:val="20"/>
        </w:rPr>
      </w:pPr>
      <w:r>
        <w:rPr>
          <w:rFonts w:cs="Courier New" w:ascii="Courier New" w:hAnsi="Courier New"/>
          <w:sz w:val="20"/>
        </w:rPr>
        <w:t>Сообщаем, что решением  комиссии по жилищным вопросам Савинского муниципального района от ______________________ (протокол N _____, утвержденный постановлением администрации Савинского муниципального района от ___________________ N __________) Ваша семья в составе _____ человек принята на учет в качестве нуждающихся в жилых помещениях.</w:t>
      </w:r>
    </w:p>
    <w:p>
      <w:pPr>
        <w:pStyle w:val="ConsPlusNormal"/>
        <w:jc w:val="both"/>
        <w:rPr>
          <w:rFonts w:ascii="Courier New" w:hAnsi="Courier New" w:cs="Courier New"/>
          <w:sz w:val="20"/>
        </w:rPr>
      </w:pPr>
      <w:r>
        <w:rPr>
          <w:rFonts w:cs="Courier New" w:ascii="Courier New" w:hAnsi="Courier New"/>
          <w:sz w:val="20"/>
        </w:rPr>
      </w:r>
    </w:p>
    <w:p>
      <w:pPr>
        <w:pStyle w:val="ConsPlusNormal"/>
        <w:ind w:firstLine="540"/>
        <w:jc w:val="both"/>
        <w:rPr>
          <w:rFonts w:ascii="Courier New" w:hAnsi="Courier New" w:cs="Courier New"/>
          <w:sz w:val="20"/>
        </w:rPr>
      </w:pPr>
      <w:r>
        <w:rPr>
          <w:rFonts w:cs="Courier New" w:ascii="Courier New" w:hAnsi="Courier New"/>
          <w:sz w:val="20"/>
        </w:rPr>
      </w:r>
    </w:p>
    <w:p>
      <w:pPr>
        <w:pStyle w:val="ConsPlusNormal"/>
        <w:ind w:firstLine="540"/>
        <w:jc w:val="both"/>
        <w:rPr>
          <w:rFonts w:ascii="Courier New" w:hAnsi="Courier New" w:cs="Courier New"/>
          <w:sz w:val="20"/>
        </w:rPr>
      </w:pPr>
      <w:r>
        <w:rPr>
          <w:rFonts w:cs="Courier New" w:ascii="Courier New" w:hAnsi="Courier New"/>
          <w:sz w:val="20"/>
        </w:rPr>
      </w:r>
    </w:p>
    <w:p>
      <w:pPr>
        <w:pStyle w:val="ConsPlusNormal"/>
        <w:ind w:firstLine="540"/>
        <w:jc w:val="both"/>
        <w:rPr>
          <w:rFonts w:ascii="Courier New" w:hAnsi="Courier New" w:cs="Courier New"/>
          <w:sz w:val="20"/>
        </w:rPr>
      </w:pPr>
      <w:r>
        <w:rPr>
          <w:rFonts w:cs="Courier New" w:ascii="Courier New" w:hAnsi="Courier New"/>
          <w:sz w:val="20"/>
        </w:rPr>
      </w:r>
    </w:p>
    <w:p>
      <w:pPr>
        <w:pStyle w:val="ConsPlusNormal"/>
        <w:ind w:firstLine="540"/>
        <w:jc w:val="both"/>
        <w:rPr>
          <w:rFonts w:ascii="Courier New" w:hAnsi="Courier New" w:cs="Courier New"/>
          <w:sz w:val="20"/>
        </w:rPr>
      </w:pPr>
      <w:r>
        <w:rPr>
          <w:rFonts w:cs="Courier New" w:ascii="Courier New" w:hAnsi="Courier New"/>
          <w:sz w:val="20"/>
        </w:rPr>
        <w:t>Руководитель ______________/_______________</w:t>
      </w:r>
    </w:p>
    <w:p>
      <w:pPr>
        <w:pStyle w:val="ConsPlusNormal"/>
        <w:jc w:val="right"/>
        <w:rPr>
          <w:rFonts w:ascii="Courier New" w:hAnsi="Courier New" w:cs="Courier New"/>
          <w:sz w:val="20"/>
        </w:rPr>
      </w:pPr>
      <w:r>
        <w:rPr>
          <w:rFonts w:cs="Courier New" w:ascii="Courier New" w:hAnsi="Courier New"/>
          <w:sz w:val="20"/>
        </w:rPr>
      </w:r>
    </w:p>
    <w:p>
      <w:pPr>
        <w:pStyle w:val="ConsPlusNormal"/>
        <w:jc w:val="right"/>
        <w:rPr>
          <w:rFonts w:ascii="Courier New" w:hAnsi="Courier New" w:cs="Courier New"/>
          <w:sz w:val="20"/>
        </w:rPr>
      </w:pPr>
      <w:r>
        <w:rPr>
          <w:rFonts w:cs="Courier New" w:ascii="Courier New" w:hAnsi="Courier New"/>
          <w:sz w:val="20"/>
        </w:rPr>
      </w:r>
    </w:p>
    <w:p>
      <w:pPr>
        <w:pStyle w:val="ConsPlusNormal"/>
        <w:jc w:val="right"/>
        <w:rPr>
          <w:rFonts w:ascii="Courier New" w:hAnsi="Courier New" w:cs="Courier New"/>
          <w:sz w:val="20"/>
        </w:rPr>
      </w:pPr>
      <w:r>
        <w:rPr>
          <w:rFonts w:cs="Courier New" w:ascii="Courier New" w:hAnsi="Courier New"/>
          <w:sz w:val="20"/>
        </w:rPr>
      </w:r>
    </w:p>
    <w:p>
      <w:pPr>
        <w:pStyle w:val="ConsPlusNormal"/>
        <w:jc w:val="right"/>
        <w:rPr>
          <w:rFonts w:ascii="Courier New" w:hAnsi="Courier New" w:cs="Courier New"/>
          <w:sz w:val="20"/>
        </w:rPr>
      </w:pPr>
      <w:r>
        <w:rPr>
          <w:rFonts w:cs="Courier New" w:ascii="Courier New" w:hAnsi="Courier New"/>
          <w:sz w:val="20"/>
        </w:rPr>
      </w:r>
    </w:p>
    <w:p>
      <w:pPr>
        <w:pStyle w:val="ConsPlusNormal"/>
        <w:jc w:val="right"/>
        <w:rPr>
          <w:rFonts w:ascii="Courier New" w:hAnsi="Courier New" w:cs="Courier New"/>
          <w:sz w:val="20"/>
        </w:rPr>
      </w:pPr>
      <w:r>
        <w:rPr>
          <w:rFonts w:cs="Courier New" w:ascii="Courier New" w:hAnsi="Courier New"/>
          <w:sz w:val="20"/>
        </w:rPr>
      </w:r>
    </w:p>
    <w:p>
      <w:pPr>
        <w:pStyle w:val="ConsPlusNormal"/>
        <w:jc w:val="right"/>
        <w:rPr>
          <w:rFonts w:ascii="Courier New" w:hAnsi="Courier New" w:cs="Courier New"/>
          <w:sz w:val="20"/>
        </w:rPr>
      </w:pPr>
      <w:r>
        <w:rPr>
          <w:rFonts w:cs="Courier New" w:ascii="Courier New" w:hAnsi="Courier New"/>
          <w:sz w:val="20"/>
        </w:rPr>
      </w:r>
    </w:p>
    <w:p>
      <w:pPr>
        <w:pStyle w:val="ConsPlusNormal"/>
        <w:jc w:val="right"/>
        <w:rPr>
          <w:rFonts w:ascii="Courier New" w:hAnsi="Courier New" w:cs="Courier New"/>
          <w:sz w:val="20"/>
        </w:rPr>
      </w:pPr>
      <w:r>
        <w:rPr>
          <w:rFonts w:cs="Courier New" w:ascii="Courier New" w:hAnsi="Courier New"/>
          <w:sz w:val="20"/>
        </w:rPr>
      </w:r>
    </w:p>
    <w:p>
      <w:pPr>
        <w:pStyle w:val="ConsPlusNormal"/>
        <w:jc w:val="right"/>
        <w:rPr>
          <w:sz w:val="16"/>
        </w:rPr>
      </w:pPr>
      <w:r>
        <w:rPr>
          <w:sz w:val="16"/>
        </w:rPr>
      </w:r>
    </w:p>
    <w:p>
      <w:pPr>
        <w:pStyle w:val="ConsPlusNormal"/>
        <w:jc w:val="right"/>
        <w:rPr>
          <w:sz w:val="16"/>
        </w:rPr>
      </w:pPr>
      <w:r>
        <w:rPr>
          <w:sz w:val="16"/>
        </w:rPr>
      </w:r>
    </w:p>
    <w:p>
      <w:pPr>
        <w:pStyle w:val="ConsPlusNormal"/>
        <w:jc w:val="right"/>
        <w:rPr/>
      </w:pPr>
      <w:r>
        <w:rPr>
          <w:sz w:val="18"/>
          <w:szCs w:val="18"/>
        </w:rPr>
        <w:t>Приложение 6</w:t>
      </w:r>
    </w:p>
    <w:p>
      <w:pPr>
        <w:pStyle w:val="ConsPlusNormal"/>
        <w:jc w:val="right"/>
        <w:rPr>
          <w:sz w:val="18"/>
          <w:szCs w:val="18"/>
        </w:rPr>
      </w:pPr>
      <w:r>
        <w:rPr>
          <w:sz w:val="18"/>
          <w:szCs w:val="18"/>
        </w:rPr>
        <w:t>к административному регламенту</w:t>
      </w:r>
    </w:p>
    <w:p>
      <w:pPr>
        <w:pStyle w:val="ConsPlusNormal"/>
        <w:jc w:val="right"/>
        <w:rPr>
          <w:sz w:val="18"/>
          <w:szCs w:val="18"/>
        </w:rPr>
      </w:pPr>
      <w:r>
        <w:rPr>
          <w:sz w:val="18"/>
          <w:szCs w:val="18"/>
        </w:rPr>
        <w:t xml:space="preserve">предоставления муниципальной услуги </w:t>
      </w:r>
    </w:p>
    <w:p>
      <w:pPr>
        <w:pStyle w:val="ConsPlusNormal"/>
        <w:jc w:val="right"/>
        <w:rPr>
          <w:sz w:val="18"/>
          <w:szCs w:val="18"/>
        </w:rPr>
      </w:pPr>
      <w:r>
        <w:rPr>
          <w:sz w:val="18"/>
          <w:szCs w:val="18"/>
        </w:rPr>
        <w:t xml:space="preserve">"Принятие на учет граждан в качестве </w:t>
      </w:r>
    </w:p>
    <w:p>
      <w:pPr>
        <w:pStyle w:val="ConsPlusNormal"/>
        <w:jc w:val="right"/>
        <w:rPr>
          <w:sz w:val="18"/>
          <w:szCs w:val="18"/>
        </w:rPr>
      </w:pPr>
      <w:r>
        <w:rPr>
          <w:sz w:val="18"/>
          <w:szCs w:val="18"/>
        </w:rPr>
        <w:t>нуждающихся в жилых помещениях"</w:t>
      </w:r>
    </w:p>
    <w:p>
      <w:pPr>
        <w:pStyle w:val="ConsPlusNormal"/>
        <w:jc w:val="center"/>
        <w:rPr/>
      </w:pPr>
      <w:r>
        <w:rPr/>
      </w:r>
    </w:p>
    <w:p>
      <w:pPr>
        <w:pStyle w:val="ConsPlusNormal"/>
        <w:ind w:firstLine="540"/>
        <w:jc w:val="both"/>
        <w:rPr>
          <w:sz w:val="16"/>
        </w:rPr>
      </w:pPr>
      <w:r>
        <w:rPr>
          <w:sz w:val="16"/>
        </w:rPr>
      </w:r>
    </w:p>
    <w:p>
      <w:pPr>
        <w:pStyle w:val="ConsPlusNormal"/>
        <w:ind w:firstLine="540"/>
        <w:jc w:val="both"/>
        <w:rPr>
          <w:sz w:val="16"/>
        </w:rPr>
      </w:pPr>
      <w:r>
        <w:rPr>
          <w:sz w:val="16"/>
        </w:rPr>
      </w:r>
    </w:p>
    <w:p>
      <w:pPr>
        <w:pStyle w:val="ConsPlusNormal"/>
        <w:ind w:firstLine="540"/>
        <w:jc w:val="both"/>
        <w:rPr>
          <w:sz w:val="16"/>
        </w:rPr>
      </w:pPr>
      <w:r>
        <w:rPr>
          <w:sz w:val="16"/>
        </w:rPr>
      </w:r>
    </w:p>
    <w:p>
      <w:pPr>
        <w:pStyle w:val="ConsPlusNormal"/>
        <w:ind w:firstLine="540"/>
        <w:jc w:val="both"/>
        <w:rPr>
          <w:sz w:val="16"/>
        </w:rPr>
      </w:pPr>
      <w:r>
        <w:rPr>
          <w:sz w:val="16"/>
        </w:rPr>
      </w:r>
    </w:p>
    <w:p>
      <w:pPr>
        <w:pStyle w:val="ConsPlusNormal"/>
        <w:jc w:val="right"/>
        <w:rPr>
          <w:rFonts w:ascii="Courier New" w:hAnsi="Courier New" w:cs="Courier New"/>
          <w:sz w:val="20"/>
        </w:rPr>
      </w:pPr>
      <w:r>
        <w:rPr>
          <w:rFonts w:cs="Courier New" w:ascii="Courier New" w:hAnsi="Courier New"/>
          <w:sz w:val="20"/>
        </w:rPr>
        <w:t>_______________________________________</w:t>
      </w:r>
    </w:p>
    <w:p>
      <w:pPr>
        <w:pStyle w:val="ConsPlusNormal"/>
        <w:jc w:val="right"/>
        <w:rPr>
          <w:rFonts w:ascii="Courier New" w:hAnsi="Courier New" w:cs="Courier New"/>
          <w:sz w:val="20"/>
        </w:rPr>
      </w:pPr>
      <w:r>
        <w:rPr>
          <w:rFonts w:cs="Courier New" w:ascii="Courier New" w:hAnsi="Courier New"/>
          <w:sz w:val="20"/>
        </w:rPr>
        <w:t>(адрес заявителя)</w:t>
      </w:r>
    </w:p>
    <w:p>
      <w:pPr>
        <w:pStyle w:val="ConsPlusNormal"/>
        <w:jc w:val="right"/>
        <w:rPr>
          <w:rFonts w:ascii="Courier New" w:hAnsi="Courier New" w:cs="Courier New"/>
          <w:sz w:val="20"/>
        </w:rPr>
      </w:pPr>
      <w:r>
        <w:rPr>
          <w:rFonts w:cs="Courier New" w:ascii="Courier New" w:hAnsi="Courier New"/>
          <w:sz w:val="20"/>
        </w:rPr>
        <w:t>______________________________________</w:t>
      </w:r>
    </w:p>
    <w:p>
      <w:pPr>
        <w:pStyle w:val="ConsPlusNormal"/>
        <w:jc w:val="right"/>
        <w:rPr>
          <w:rFonts w:ascii="Courier New" w:hAnsi="Courier New" w:cs="Courier New"/>
          <w:sz w:val="20"/>
        </w:rPr>
      </w:pPr>
      <w:r>
        <w:rPr>
          <w:rFonts w:cs="Courier New" w:ascii="Courier New" w:hAnsi="Courier New"/>
          <w:sz w:val="20"/>
        </w:rPr>
        <w:t>(фамилия и инициалы заявителя)</w:t>
      </w:r>
    </w:p>
    <w:p>
      <w:pPr>
        <w:pStyle w:val="ConsPlusNonformat"/>
        <w:jc w:val="both"/>
        <w:rPr/>
      </w:pPr>
      <w:r>
        <w:rPr/>
      </w:r>
    </w:p>
    <w:p>
      <w:pPr>
        <w:pStyle w:val="ConsPlusNonformat"/>
        <w:jc w:val="both"/>
        <w:rPr/>
      </w:pPr>
      <w:r>
        <w:rPr/>
        <w:t xml:space="preserve">                                </w:t>
      </w:r>
      <w:r>
        <w:rPr/>
        <w:t>Уведомление</w:t>
      </w:r>
    </w:p>
    <w:p>
      <w:pPr>
        <w:pStyle w:val="ConsPlusNonformat"/>
        <w:jc w:val="both"/>
        <w:rPr/>
      </w:pPr>
      <w:r>
        <w:rPr/>
      </w:r>
    </w:p>
    <w:p>
      <w:pPr>
        <w:pStyle w:val="ConsPlusNormal"/>
        <w:jc w:val="both"/>
        <w:rPr>
          <w:rFonts w:ascii="Courier New" w:hAnsi="Courier New" w:cs="Courier New"/>
          <w:sz w:val="20"/>
        </w:rPr>
      </w:pPr>
      <w:r>
        <w:rPr>
          <w:rFonts w:cs="Courier New" w:ascii="Courier New" w:hAnsi="Courier New"/>
          <w:sz w:val="20"/>
        </w:rPr>
        <w:t xml:space="preserve">      </w:t>
      </w:r>
      <w:r>
        <w:rPr>
          <w:rFonts w:cs="Courier New" w:ascii="Courier New" w:hAnsi="Courier New"/>
          <w:sz w:val="20"/>
        </w:rPr>
        <w:t>Сообщаем,  что решением комиссии по жилищным вопросам Савинского муниципального района от  ______________________(протокол  N _____, утвержденный постановлением администрации Савинского</w:t>
      </w:r>
    </w:p>
    <w:p>
      <w:pPr>
        <w:pStyle w:val="ConsPlusNormal"/>
        <w:jc w:val="both"/>
        <w:rPr>
          <w:rFonts w:ascii="Courier New" w:hAnsi="Courier New" w:cs="Courier New"/>
          <w:sz w:val="20"/>
        </w:rPr>
      </w:pPr>
      <w:r>
        <w:rPr>
          <w:rFonts w:cs="Courier New" w:ascii="Courier New" w:hAnsi="Courier New"/>
          <w:sz w:val="20"/>
        </w:rPr>
        <w:t>муниципального района  от  ________________________  N  ______)Вам отказано в принятии на учет в качестве нуждающихся в жилых помещениях в соответствии с</w:t>
      </w:r>
    </w:p>
    <w:p>
      <w:pPr>
        <w:pStyle w:val="ConsPlusNormal"/>
        <w:jc w:val="both"/>
        <w:rPr>
          <w:rFonts w:ascii="Courier New" w:hAnsi="Courier New" w:cs="Courier New"/>
          <w:sz w:val="20"/>
        </w:rPr>
      </w:pPr>
      <w:r>
        <w:rPr>
          <w:rFonts w:cs="Courier New" w:ascii="Courier New" w:hAnsi="Courier New"/>
          <w:sz w:val="20"/>
        </w:rPr>
        <w:t>__________________________________________________________________________________</w:t>
      </w:r>
    </w:p>
    <w:p>
      <w:pPr>
        <w:pStyle w:val="ConsPlusNormal"/>
        <w:jc w:val="both"/>
        <w:rPr>
          <w:rFonts w:ascii="Courier New" w:hAnsi="Courier New" w:cs="Courier New"/>
          <w:sz w:val="20"/>
        </w:rPr>
      </w:pPr>
      <w:r>
        <w:rPr>
          <w:rFonts w:cs="Courier New" w:ascii="Courier New" w:hAnsi="Courier New"/>
          <w:sz w:val="20"/>
        </w:rPr>
        <w:t xml:space="preserve">               </w:t>
      </w:r>
      <w:r>
        <w:rPr>
          <w:rFonts w:cs="Courier New" w:ascii="Courier New" w:hAnsi="Courier New"/>
          <w:sz w:val="20"/>
        </w:rPr>
        <w:t>(нормы права, послужившие основанием отказа)</w:t>
      </w:r>
    </w:p>
    <w:p>
      <w:pPr>
        <w:pStyle w:val="ConsPlusNormal"/>
        <w:jc w:val="both"/>
        <w:rPr>
          <w:rFonts w:ascii="Courier New" w:hAnsi="Courier New" w:cs="Courier New"/>
          <w:sz w:val="20"/>
        </w:rPr>
      </w:pPr>
      <w:r>
        <w:rPr>
          <w:rFonts w:cs="Courier New" w:ascii="Courier New" w:hAnsi="Courier New"/>
          <w:sz w:val="20"/>
        </w:rPr>
        <w:t>__________________________________________________________________________________</w:t>
      </w:r>
    </w:p>
    <w:p>
      <w:pPr>
        <w:pStyle w:val="ConsPlusNormal"/>
        <w:jc w:val="both"/>
        <w:rPr>
          <w:rFonts w:ascii="Courier New" w:hAnsi="Courier New" w:cs="Courier New"/>
          <w:sz w:val="20"/>
        </w:rPr>
      </w:pPr>
      <w:r>
        <w:rPr>
          <w:rFonts w:cs="Courier New" w:ascii="Courier New" w:hAnsi="Courier New"/>
          <w:sz w:val="20"/>
        </w:rPr>
        <w:t xml:space="preserve">                             </w:t>
      </w:r>
      <w:r>
        <w:rPr>
          <w:rFonts w:cs="Courier New" w:ascii="Courier New" w:hAnsi="Courier New"/>
          <w:sz w:val="20"/>
        </w:rPr>
        <w:t>(причины отказа)</w:t>
      </w:r>
    </w:p>
    <w:p>
      <w:pPr>
        <w:pStyle w:val="ConsPlusNormal"/>
        <w:jc w:val="both"/>
        <w:rPr>
          <w:rFonts w:ascii="Courier New" w:hAnsi="Courier New" w:cs="Courier New"/>
          <w:sz w:val="20"/>
        </w:rPr>
      </w:pPr>
      <w:r>
        <w:rPr>
          <w:rFonts w:cs="Courier New" w:ascii="Courier New" w:hAnsi="Courier New"/>
          <w:sz w:val="20"/>
        </w:rPr>
      </w:r>
    </w:p>
    <w:p>
      <w:pPr>
        <w:pStyle w:val="ConsPlusNormal"/>
        <w:jc w:val="both"/>
        <w:rPr>
          <w:rFonts w:ascii="Courier New" w:hAnsi="Courier New" w:cs="Courier New"/>
          <w:sz w:val="20"/>
        </w:rPr>
      </w:pPr>
      <w:r>
        <w:rPr>
          <w:rFonts w:cs="Courier New" w:ascii="Courier New" w:hAnsi="Courier New"/>
          <w:sz w:val="20"/>
        </w:rPr>
      </w:r>
    </w:p>
    <w:p>
      <w:pPr>
        <w:pStyle w:val="ConsPlusNormal"/>
        <w:jc w:val="both"/>
        <w:rPr>
          <w:rFonts w:ascii="Courier New" w:hAnsi="Courier New" w:cs="Courier New"/>
          <w:sz w:val="20"/>
        </w:rPr>
      </w:pPr>
      <w:r>
        <w:rPr>
          <w:rFonts w:cs="Courier New" w:ascii="Courier New" w:hAnsi="Courier New"/>
          <w:sz w:val="20"/>
        </w:rPr>
      </w:r>
    </w:p>
    <w:p>
      <w:pPr>
        <w:pStyle w:val="ConsPlusNormal"/>
        <w:jc w:val="both"/>
        <w:rPr/>
      </w:pPr>
      <w:r>
        <w:rPr>
          <w:rFonts w:cs="Courier New" w:ascii="Courier New" w:hAnsi="Courier New"/>
          <w:sz w:val="20"/>
        </w:rPr>
        <w:t>Руководитель              ______________/_______________</w:t>
      </w:r>
    </w:p>
    <w:sectPr>
      <w:type w:val="nextPage"/>
      <w:pgSz w:w="11906" w:h="16838"/>
      <w:pgMar w:left="1247" w:right="737" w:header="0" w:top="720" w:footer="0" w:bottom="908"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Arial">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a7823"/>
    <w:pPr>
      <w:widowControl/>
      <w:suppressAutoHyphens w:val="true"/>
      <w:bidi w:val="0"/>
      <w:spacing w:lineRule="auto" w:line="252" w:before="0" w:after="160"/>
      <w:jc w:val="left"/>
    </w:pPr>
    <w:rPr>
      <w:rFonts w:ascii="Calibri" w:hAnsi="Calibri" w:eastAsia="Calibri" w:cs="font291" w:asciiTheme="minorHAnsi" w:eastAsiaTheme="minorHAnsi" w:hAnsiTheme="minorHAns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733a38"/>
    <w:rPr>
      <w:rFonts w:ascii="Tahoma" w:hAnsi="Tahoma" w:cs="Tahoma"/>
      <w:sz w:val="16"/>
      <w:szCs w:val="16"/>
    </w:rPr>
  </w:style>
  <w:style w:type="character" w:styleId="Style15" w:customStyle="1">
    <w:name w:val="Верхний колонтитул Знак"/>
    <w:basedOn w:val="DefaultParagraphFont"/>
    <w:uiPriority w:val="99"/>
    <w:qFormat/>
    <w:rsid w:val="00ae26d2"/>
    <w:rPr/>
  </w:style>
  <w:style w:type="character" w:styleId="Style16" w:customStyle="1">
    <w:name w:val="Нижний колонтитул Знак"/>
    <w:basedOn w:val="DefaultParagraphFont"/>
    <w:uiPriority w:val="99"/>
    <w:semiHidden/>
    <w:qFormat/>
    <w:rsid w:val="00ae26d2"/>
    <w:rPr/>
  </w:style>
  <w:style w:type="character" w:styleId="Style17" w:customStyle="1">
    <w:name w:val="Интернет-ссылка"/>
    <w:basedOn w:val="DefaultParagraphFont"/>
    <w:uiPriority w:val="99"/>
    <w:unhideWhenUsed/>
    <w:rsid w:val="002b4693"/>
    <w:rPr>
      <w:color w:val="0000FF" w:themeColor="hyperlink"/>
      <w:u w:val="single"/>
    </w:rPr>
  </w:style>
  <w:style w:type="character" w:styleId="ListLabel3" w:customStyle="1">
    <w:name w:val="ListLabel 3"/>
    <w:qFormat/>
    <w:rsid w:val="00693841"/>
    <w:rPr>
      <w:rFonts w:ascii="Arial" w:hAnsi="Arial"/>
      <w:b w:val="false"/>
      <w:i w:val="false"/>
      <w:strike w:val="false"/>
      <w:dstrike w:val="false"/>
      <w:color w:val="0000FF"/>
      <w:sz w:val="16"/>
      <w:u w:val="none"/>
    </w:rPr>
  </w:style>
  <w:style w:type="character" w:styleId="ListLabel1" w:customStyle="1">
    <w:name w:val="ListLabel 1"/>
    <w:qFormat/>
    <w:rsid w:val="004c79cb"/>
    <w:rPr>
      <w:rFonts w:ascii="Tahoma" w:hAnsi="Tahoma"/>
      <w:b w:val="false"/>
      <w:i w:val="false"/>
      <w:strike w:val="false"/>
      <w:dstrike w:val="false"/>
      <w:color w:val="0000FF"/>
      <w:sz w:val="20"/>
      <w:u w:val="none"/>
    </w:rPr>
  </w:style>
  <w:style w:type="character" w:styleId="ListLabel2" w:customStyle="1">
    <w:name w:val="ListLabel 2"/>
    <w:qFormat/>
    <w:rsid w:val="00cc59c7"/>
    <w:rPr>
      <w:color w:val="0000FF"/>
    </w:rPr>
  </w:style>
  <w:style w:type="character" w:styleId="ListLabel4" w:customStyle="1">
    <w:name w:val="ListLabel 4"/>
    <w:qFormat/>
    <w:rsid w:val="00e54187"/>
    <w:rPr>
      <w:rFonts w:ascii="Times New Roman" w:hAnsi="Times New Roman" w:cs="Times New Roman"/>
      <w:color w:val="00000A"/>
      <w:sz w:val="28"/>
      <w:szCs w:val="28"/>
    </w:rPr>
  </w:style>
  <w:style w:type="character" w:styleId="ListLabel5" w:customStyle="1">
    <w:name w:val="ListLabel 5"/>
    <w:qFormat/>
    <w:rsid w:val="00e54187"/>
    <w:rPr>
      <w:rFonts w:ascii="Times New Roman" w:hAnsi="Times New Roman" w:cs="Times New Roman"/>
      <w:color w:val="000000" w:themeColor="text1"/>
      <w:sz w:val="28"/>
      <w:szCs w:val="28"/>
    </w:rPr>
  </w:style>
  <w:style w:type="character" w:styleId="ListLabel6" w:customStyle="1">
    <w:name w:val="ListLabel 6"/>
    <w:qFormat/>
    <w:rsid w:val="00e54187"/>
    <w:rPr>
      <w:rFonts w:ascii="Times New Roman" w:hAnsi="Times New Roman" w:eastAsia="Times New Roman" w:cs="Times New Roman"/>
      <w:color w:val="000000" w:themeColor="text1"/>
      <w:sz w:val="28"/>
      <w:szCs w:val="28"/>
      <w:lang w:eastAsia="ru-RU"/>
    </w:rPr>
  </w:style>
  <w:style w:type="character" w:styleId="ListLabel7" w:customStyle="1">
    <w:name w:val="ListLabel 7"/>
    <w:qFormat/>
    <w:rsid w:val="00e54187"/>
    <w:rPr>
      <w:rFonts w:ascii="Times New Roman" w:hAnsi="Times New Roman" w:cs="Times New Roman"/>
      <w:color w:val="00000A"/>
      <w:sz w:val="28"/>
      <w:szCs w:val="28"/>
    </w:rPr>
  </w:style>
  <w:style w:type="character" w:styleId="ListLabel8" w:customStyle="1">
    <w:name w:val="ListLabel 8"/>
    <w:qFormat/>
    <w:rsid w:val="00e54187"/>
    <w:rPr/>
  </w:style>
  <w:style w:type="character" w:styleId="ListLabel9" w:customStyle="1">
    <w:name w:val="ListLabel 9"/>
    <w:qFormat/>
    <w:rsid w:val="00e54187"/>
    <w:rPr>
      <w:rFonts w:ascii="Times New Roman" w:hAnsi="Times New Roman"/>
      <w:color w:val="000000"/>
      <w:sz w:val="28"/>
      <w:szCs w:val="28"/>
    </w:rPr>
  </w:style>
  <w:style w:type="character" w:styleId="ListLabel10" w:customStyle="1">
    <w:name w:val="ListLabel 10"/>
    <w:qFormat/>
    <w:rsid w:val="00e54187"/>
    <w:rPr>
      <w:rFonts w:ascii="Times New Roman" w:hAnsi="Times New Roman"/>
      <w:color w:val="000000" w:themeColor="text1"/>
      <w:sz w:val="28"/>
      <w:szCs w:val="28"/>
    </w:rPr>
  </w:style>
  <w:style w:type="character" w:styleId="ListLabel11" w:customStyle="1">
    <w:name w:val="ListLabel 11"/>
    <w:qFormat/>
    <w:rsid w:val="00e54187"/>
    <w:rPr/>
  </w:style>
  <w:style w:type="character" w:styleId="ListLabel12" w:customStyle="1">
    <w:name w:val="ListLabel 12"/>
    <w:qFormat/>
    <w:rsid w:val="00e54187"/>
    <w:rPr>
      <w:rFonts w:eastAsia="Calibri" w:eastAsiaTheme="minorHAnsi"/>
    </w:rPr>
  </w:style>
  <w:style w:type="character" w:styleId="ListLabel14" w:customStyle="1">
    <w:name w:val="ListLabel 14"/>
    <w:qFormat/>
    <w:rsid w:val="00e54187"/>
    <w:rPr>
      <w:rFonts w:ascii="Times New Roman" w:hAnsi="Times New Roman" w:cs="Times New Roman"/>
      <w:color w:val="000000"/>
      <w:sz w:val="28"/>
      <w:szCs w:val="28"/>
    </w:rPr>
  </w:style>
  <w:style w:type="character" w:styleId="ListLabel15" w:customStyle="1">
    <w:name w:val="ListLabel 15"/>
    <w:qFormat/>
    <w:rsid w:val="00e54187"/>
    <w:rPr>
      <w:rFonts w:ascii="Times New Roman" w:hAnsi="Times New Roman" w:cs="Times New Roman"/>
      <w:color w:val="00000A"/>
      <w:sz w:val="28"/>
      <w:szCs w:val="28"/>
    </w:rPr>
  </w:style>
  <w:style w:type="character" w:styleId="ListLabel16" w:customStyle="1">
    <w:name w:val="ListLabel 16"/>
    <w:qFormat/>
    <w:rsid w:val="00e54187"/>
    <w:rPr/>
  </w:style>
  <w:style w:type="character" w:styleId="ListLabel17" w:customStyle="1">
    <w:name w:val="ListLabel 17"/>
    <w:qFormat/>
    <w:rsid w:val="00e54187"/>
    <w:rPr>
      <w:rFonts w:ascii="Times New Roman" w:hAnsi="Times New Roman"/>
      <w:color w:val="000000"/>
      <w:sz w:val="28"/>
      <w:szCs w:val="28"/>
    </w:rPr>
  </w:style>
  <w:style w:type="character" w:styleId="ListLabel18" w:customStyle="1">
    <w:name w:val="ListLabel 18"/>
    <w:qFormat/>
    <w:rsid w:val="00e54187"/>
    <w:rPr>
      <w:rFonts w:ascii="Times New Roman" w:hAnsi="Times New Roman"/>
      <w:color w:val="000000" w:themeColor="text1"/>
      <w:sz w:val="28"/>
      <w:szCs w:val="28"/>
    </w:rPr>
  </w:style>
  <w:style w:type="character" w:styleId="ListLabel19" w:customStyle="1">
    <w:name w:val="ListLabel 19"/>
    <w:qFormat/>
    <w:rsid w:val="00e54187"/>
    <w:rPr/>
  </w:style>
  <w:style w:type="character" w:styleId="ListLabel20" w:customStyle="1">
    <w:name w:val="ListLabel 20"/>
    <w:qFormat/>
    <w:rsid w:val="00e54187"/>
    <w:rPr>
      <w:rFonts w:ascii="Times New Roman" w:hAnsi="Times New Roman" w:eastAsia="Times New Roman" w:cs="Times New Roman"/>
      <w:color w:val="000000"/>
      <w:sz w:val="28"/>
      <w:szCs w:val="28"/>
      <w:lang w:eastAsia="ru-RU"/>
    </w:rPr>
  </w:style>
  <w:style w:type="character" w:styleId="ListLabel21" w:customStyle="1">
    <w:name w:val="ListLabel 21"/>
    <w:qFormat/>
    <w:rsid w:val="00e54187"/>
    <w:rPr>
      <w:rFonts w:eastAsia="Calibri" w:eastAsiaTheme="minorHAnsi"/>
    </w:rPr>
  </w:style>
  <w:style w:type="character" w:styleId="1" w:customStyle="1">
    <w:name w:val="Верхний колонтитул Знак1"/>
    <w:basedOn w:val="DefaultParagraphFont"/>
    <w:link w:val="ac"/>
    <w:uiPriority w:val="99"/>
    <w:semiHidden/>
    <w:qFormat/>
    <w:rsid w:val="005e0fbb"/>
    <w:rPr>
      <w:rFonts w:cs="font291"/>
      <w:sz w:val="22"/>
    </w:rPr>
  </w:style>
  <w:style w:type="character" w:styleId="11" w:customStyle="1">
    <w:name w:val="Нижний колонтитул Знак1"/>
    <w:basedOn w:val="DefaultParagraphFont"/>
    <w:link w:val="ad"/>
    <w:uiPriority w:val="99"/>
    <w:semiHidden/>
    <w:qFormat/>
    <w:rsid w:val="005e0fbb"/>
    <w:rPr>
      <w:rFonts w:cs="font291"/>
      <w:sz w:val="22"/>
    </w:rPr>
  </w:style>
  <w:style w:type="character" w:styleId="ListLabel22">
    <w:name w:val="ListLabel 22"/>
    <w:qFormat/>
    <w:rPr>
      <w:rFonts w:eastAsia="Times New Roman" w:cs="Calibri"/>
    </w:rPr>
  </w:style>
  <w:style w:type="character" w:styleId="ListLabel23">
    <w:name w:val="ListLabel 23"/>
    <w:qFormat/>
    <w:rPr>
      <w:rFonts w:ascii="Times New Roman" w:hAnsi="Times New Roman" w:cs="Times New Roman"/>
      <w:sz w:val="28"/>
    </w:rPr>
  </w:style>
  <w:style w:type="character" w:styleId="ListLabel24">
    <w:name w:val="ListLabel 24"/>
    <w:qFormat/>
    <w:rPr>
      <w:rFonts w:ascii="Times New Roman" w:hAnsi="Times New Roman" w:cs="Times New Roman"/>
      <w:sz w:val="28"/>
    </w:rPr>
  </w:style>
  <w:style w:type="character" w:styleId="ListLabel25">
    <w:name w:val="ListLabel 25"/>
    <w:qFormat/>
    <w:rPr>
      <w:rFonts w:ascii="Times New Roman" w:hAnsi="Times New Roman" w:cs="Times New Roman"/>
      <w:color w:val="00000A"/>
      <w:sz w:val="28"/>
      <w:szCs w:val="28"/>
    </w:rPr>
  </w:style>
  <w:style w:type="character" w:styleId="ListLabel26">
    <w:name w:val="ListLabel 26"/>
    <w:qFormat/>
    <w:rPr/>
  </w:style>
  <w:style w:type="character" w:styleId="ListLabel27">
    <w:name w:val="ListLabel 27"/>
    <w:qFormat/>
    <w:rPr>
      <w:rFonts w:ascii="Times New Roman" w:hAnsi="Times New Roman"/>
      <w:color w:val="000000"/>
      <w:sz w:val="28"/>
      <w:szCs w:val="28"/>
    </w:rPr>
  </w:style>
  <w:style w:type="character" w:styleId="ListLabel28">
    <w:name w:val="ListLabel 28"/>
    <w:qFormat/>
    <w:rPr>
      <w:rFonts w:ascii="Times New Roman" w:hAnsi="Times New Roman"/>
      <w:color w:val="000000" w:themeColor="text1"/>
      <w:sz w:val="28"/>
      <w:szCs w:val="28"/>
    </w:rPr>
  </w:style>
  <w:style w:type="character" w:styleId="ListLabel29">
    <w:name w:val="ListLabel 29"/>
    <w:qFormat/>
    <w:rPr>
      <w:b w:val="false"/>
      <w:bCs w:val="false"/>
    </w:rPr>
  </w:style>
  <w:style w:type="character" w:styleId="ListLabel30">
    <w:name w:val="ListLabel 30"/>
    <w:qFormat/>
    <w:rPr/>
  </w:style>
  <w:style w:type="character" w:styleId="ListLabel31">
    <w:name w:val="ListLabel 31"/>
    <w:qFormat/>
    <w:rPr>
      <w:rFonts w:ascii="Times New Roman" w:hAnsi="Times New Roman" w:cs="Times New Roman"/>
      <w:color w:val="000000"/>
      <w:sz w:val="28"/>
      <w:szCs w:val="28"/>
    </w:rPr>
  </w:style>
  <w:style w:type="character" w:styleId="ListLabel32">
    <w:name w:val="ListLabel 32"/>
    <w:qFormat/>
    <w:rPr>
      <w:rFonts w:eastAsia="Calibri" w:eastAsiaTheme="minorHAnsi"/>
    </w:rPr>
  </w:style>
  <w:style w:type="character" w:styleId="ListLabel33">
    <w:name w:val="ListLabel 33"/>
    <w:qFormat/>
    <w:rPr>
      <w:rFonts w:ascii="Times New Roman" w:hAnsi="Times New Roman" w:cs="Times New Roman"/>
      <w:color w:val="00000A"/>
      <w:sz w:val="28"/>
      <w:szCs w:val="28"/>
    </w:rPr>
  </w:style>
  <w:style w:type="character" w:styleId="ListLabel34">
    <w:name w:val="ListLabel 34"/>
    <w:qFormat/>
    <w:rPr/>
  </w:style>
  <w:style w:type="character" w:styleId="ListLabel35">
    <w:name w:val="ListLabel 35"/>
    <w:qFormat/>
    <w:rPr>
      <w:rFonts w:ascii="Times New Roman" w:hAnsi="Times New Roman"/>
      <w:color w:val="000000"/>
      <w:sz w:val="28"/>
      <w:szCs w:val="28"/>
    </w:rPr>
  </w:style>
  <w:style w:type="character" w:styleId="ListLabel36">
    <w:name w:val="ListLabel 36"/>
    <w:qFormat/>
    <w:rPr>
      <w:rFonts w:ascii="Times New Roman" w:hAnsi="Times New Roman"/>
      <w:color w:val="000000" w:themeColor="text1"/>
      <w:sz w:val="28"/>
      <w:szCs w:val="28"/>
    </w:rPr>
  </w:style>
  <w:style w:type="character" w:styleId="ListLabel37">
    <w:name w:val="ListLabel 37"/>
    <w:qFormat/>
    <w:rPr>
      <w:b w:val="false"/>
      <w:bCs w:val="false"/>
    </w:rPr>
  </w:style>
  <w:style w:type="character" w:styleId="ListLabel38">
    <w:name w:val="ListLabel 38"/>
    <w:qFormat/>
    <w:rPr/>
  </w:style>
  <w:style w:type="character" w:styleId="ListLabel39">
    <w:name w:val="ListLabel 39"/>
    <w:qFormat/>
    <w:rPr>
      <w:rFonts w:ascii="Times New Roman" w:hAnsi="Times New Roman" w:cs="Times New Roman"/>
      <w:color w:val="000000"/>
      <w:sz w:val="28"/>
      <w:szCs w:val="28"/>
    </w:rPr>
  </w:style>
  <w:style w:type="character" w:styleId="ListLabel40">
    <w:name w:val="ListLabel 40"/>
    <w:qFormat/>
    <w:rPr>
      <w:rFonts w:eastAsia="Calibri" w:eastAsiaTheme="minorHAnsi"/>
    </w:rPr>
  </w:style>
  <w:style w:type="character" w:styleId="ListLabel41">
    <w:name w:val="ListLabel 41"/>
    <w:qFormat/>
    <w:rPr>
      <w:rFonts w:ascii="Times New Roman" w:hAnsi="Times New Roman" w:cs="Times New Roman"/>
      <w:color w:val="00000A"/>
      <w:sz w:val="28"/>
      <w:szCs w:val="28"/>
    </w:rPr>
  </w:style>
  <w:style w:type="character" w:styleId="ListLabel42">
    <w:name w:val="ListLabel 42"/>
    <w:qFormat/>
    <w:rPr/>
  </w:style>
  <w:style w:type="character" w:styleId="ListLabel43">
    <w:name w:val="ListLabel 43"/>
    <w:qFormat/>
    <w:rPr>
      <w:rFonts w:ascii="Times New Roman" w:hAnsi="Times New Roman"/>
      <w:color w:val="000000"/>
      <w:sz w:val="28"/>
      <w:szCs w:val="28"/>
    </w:rPr>
  </w:style>
  <w:style w:type="character" w:styleId="ListLabel44">
    <w:name w:val="ListLabel 44"/>
    <w:qFormat/>
    <w:rPr>
      <w:rFonts w:ascii="Times New Roman" w:hAnsi="Times New Roman"/>
      <w:color w:val="000000" w:themeColor="text1"/>
      <w:sz w:val="28"/>
      <w:szCs w:val="28"/>
    </w:rPr>
  </w:style>
  <w:style w:type="character" w:styleId="ListLabel45">
    <w:name w:val="ListLabel 45"/>
    <w:qFormat/>
    <w:rPr>
      <w:b w:val="false"/>
      <w:bCs w:val="false"/>
    </w:rPr>
  </w:style>
  <w:style w:type="character" w:styleId="ListLabel46">
    <w:name w:val="ListLabel 46"/>
    <w:qFormat/>
    <w:rPr/>
  </w:style>
  <w:style w:type="character" w:styleId="ListLabel47">
    <w:name w:val="ListLabel 47"/>
    <w:qFormat/>
    <w:rPr>
      <w:rFonts w:ascii="Times New Roman" w:hAnsi="Times New Roman" w:cs="Times New Roman"/>
      <w:color w:val="000000"/>
      <w:sz w:val="28"/>
      <w:szCs w:val="28"/>
    </w:rPr>
  </w:style>
  <w:style w:type="character" w:styleId="ListLabel48">
    <w:name w:val="ListLabel 48"/>
    <w:qFormat/>
    <w:rPr>
      <w:rFonts w:eastAsia="Calibri" w:eastAsiaTheme="minorHAnsi"/>
    </w:rPr>
  </w:style>
  <w:style w:type="character" w:styleId="ListLabel49">
    <w:name w:val="ListLabel 49"/>
    <w:qFormat/>
    <w:rPr>
      <w:rFonts w:ascii="Times New Roman" w:hAnsi="Times New Roman" w:cs="Times New Roman"/>
      <w:color w:val="00000A"/>
      <w:sz w:val="28"/>
      <w:szCs w:val="28"/>
    </w:rPr>
  </w:style>
  <w:style w:type="character" w:styleId="ListLabel50">
    <w:name w:val="ListLabel 50"/>
    <w:qFormat/>
    <w:rPr/>
  </w:style>
  <w:style w:type="character" w:styleId="ListLabel51">
    <w:name w:val="ListLabel 51"/>
    <w:qFormat/>
    <w:rPr>
      <w:rFonts w:ascii="Times New Roman" w:hAnsi="Times New Roman"/>
      <w:color w:val="000000"/>
      <w:sz w:val="28"/>
      <w:szCs w:val="28"/>
    </w:rPr>
  </w:style>
  <w:style w:type="character" w:styleId="ListLabel52">
    <w:name w:val="ListLabel 52"/>
    <w:qFormat/>
    <w:rPr>
      <w:rFonts w:ascii="Times New Roman" w:hAnsi="Times New Roman"/>
      <w:color w:val="000000" w:themeColor="text1"/>
      <w:sz w:val="28"/>
      <w:szCs w:val="28"/>
    </w:rPr>
  </w:style>
  <w:style w:type="character" w:styleId="ListLabel53">
    <w:name w:val="ListLabel 53"/>
    <w:qFormat/>
    <w:rPr>
      <w:b w:val="false"/>
      <w:bCs w:val="false"/>
    </w:rPr>
  </w:style>
  <w:style w:type="character" w:styleId="ListLabel54">
    <w:name w:val="ListLabel 54"/>
    <w:qFormat/>
    <w:rPr/>
  </w:style>
  <w:style w:type="character" w:styleId="ListLabel55">
    <w:name w:val="ListLabel 55"/>
    <w:qFormat/>
    <w:rPr>
      <w:rFonts w:ascii="Times New Roman" w:hAnsi="Times New Roman" w:cs="Times New Roman"/>
      <w:color w:val="000000"/>
      <w:sz w:val="28"/>
      <w:szCs w:val="28"/>
    </w:rPr>
  </w:style>
  <w:style w:type="character" w:styleId="ListLabel56">
    <w:name w:val="ListLabel 56"/>
    <w:qFormat/>
    <w:rPr>
      <w:rFonts w:eastAsia="Calibri" w:eastAsiaTheme="minorHAnsi"/>
    </w:rPr>
  </w:style>
  <w:style w:type="character" w:styleId="ListLabel57">
    <w:name w:val="ListLabel 57"/>
    <w:qFormat/>
    <w:rPr>
      <w:rFonts w:ascii="Times New Roman" w:hAnsi="Times New Roman" w:cs="Times New Roman"/>
      <w:color w:val="00000A"/>
      <w:sz w:val="28"/>
      <w:szCs w:val="28"/>
    </w:rPr>
  </w:style>
  <w:style w:type="character" w:styleId="ListLabel58">
    <w:name w:val="ListLabel 58"/>
    <w:qFormat/>
    <w:rPr/>
  </w:style>
  <w:style w:type="character" w:styleId="ListLabel59">
    <w:name w:val="ListLabel 59"/>
    <w:qFormat/>
    <w:rPr>
      <w:rFonts w:ascii="Times New Roman" w:hAnsi="Times New Roman"/>
      <w:color w:val="000000"/>
      <w:sz w:val="28"/>
      <w:szCs w:val="28"/>
    </w:rPr>
  </w:style>
  <w:style w:type="character" w:styleId="ListLabel60">
    <w:name w:val="ListLabel 60"/>
    <w:qFormat/>
    <w:rPr>
      <w:rFonts w:ascii="Times New Roman" w:hAnsi="Times New Roman"/>
      <w:color w:val="000000" w:themeColor="text1"/>
      <w:sz w:val="28"/>
      <w:szCs w:val="28"/>
    </w:rPr>
  </w:style>
  <w:style w:type="character" w:styleId="ListLabel61">
    <w:name w:val="ListLabel 61"/>
    <w:qFormat/>
    <w:rPr>
      <w:b w:val="false"/>
      <w:bCs w:val="false"/>
    </w:rPr>
  </w:style>
  <w:style w:type="character" w:styleId="ListLabel62">
    <w:name w:val="ListLabel 62"/>
    <w:qFormat/>
    <w:rPr/>
  </w:style>
  <w:style w:type="character" w:styleId="ListLabel63">
    <w:name w:val="ListLabel 63"/>
    <w:qFormat/>
    <w:rPr>
      <w:rFonts w:ascii="Times New Roman" w:hAnsi="Times New Roman" w:cs="Times New Roman"/>
      <w:color w:val="000000"/>
      <w:sz w:val="28"/>
      <w:szCs w:val="28"/>
    </w:rPr>
  </w:style>
  <w:style w:type="character" w:styleId="ListLabel64">
    <w:name w:val="ListLabel 64"/>
    <w:qFormat/>
    <w:rPr>
      <w:rFonts w:eastAsia="Calibri" w:eastAsiaTheme="minorHAnsi"/>
    </w:rPr>
  </w:style>
  <w:style w:type="character" w:styleId="ListLabel65">
    <w:name w:val="ListLabel 65"/>
    <w:qFormat/>
    <w:rPr>
      <w:rFonts w:ascii="Times New Roman" w:hAnsi="Times New Roman" w:cs="Times New Roman"/>
      <w:b w:val="false"/>
      <w:bCs w:val="false"/>
      <w:i w:val="false"/>
      <w:strike w:val="false"/>
      <w:dstrike w:val="false"/>
      <w:color w:val="000000" w:themeColor="text1"/>
      <w:sz w:val="28"/>
      <w:szCs w:val="28"/>
      <w:u w:val="none"/>
      <w:lang w:eastAsia="zh-CN"/>
    </w:rPr>
  </w:style>
  <w:style w:type="paragraph" w:styleId="Style18" w:customStyle="1">
    <w:name w:val="Заголовок"/>
    <w:basedOn w:val="Normal"/>
    <w:next w:val="Style19"/>
    <w:qFormat/>
    <w:rsid w:val="00e54187"/>
    <w:pPr>
      <w:keepNext w:val="true"/>
      <w:spacing w:before="240" w:after="120"/>
    </w:pPr>
    <w:rPr>
      <w:rFonts w:ascii="Liberation Sans" w:hAnsi="Liberation Sans" w:eastAsia="Microsoft YaHei" w:cs="Arial"/>
      <w:sz w:val="28"/>
      <w:szCs w:val="28"/>
    </w:rPr>
  </w:style>
  <w:style w:type="paragraph" w:styleId="Style19">
    <w:name w:val="Body Text"/>
    <w:basedOn w:val="Normal"/>
    <w:rsid w:val="00e54187"/>
    <w:pPr>
      <w:spacing w:lineRule="auto" w:line="276" w:before="0" w:after="140"/>
    </w:pPr>
    <w:rPr/>
  </w:style>
  <w:style w:type="paragraph" w:styleId="Style20">
    <w:name w:val="List"/>
    <w:basedOn w:val="Style19"/>
    <w:rsid w:val="00e54187"/>
    <w:pPr/>
    <w:rPr>
      <w:rFonts w:cs="Arial"/>
    </w:rPr>
  </w:style>
  <w:style w:type="paragraph" w:styleId="Style21" w:customStyle="1">
    <w:name w:val="Caption"/>
    <w:basedOn w:val="Normal"/>
    <w:qFormat/>
    <w:rsid w:val="00e54187"/>
    <w:pPr>
      <w:suppressLineNumbers/>
      <w:spacing w:before="120" w:after="120"/>
    </w:pPr>
    <w:rPr>
      <w:rFonts w:cs="Arial"/>
      <w:i/>
      <w:iCs/>
      <w:sz w:val="24"/>
      <w:szCs w:val="24"/>
    </w:rPr>
  </w:style>
  <w:style w:type="paragraph" w:styleId="Style22">
    <w:name w:val="Указатель"/>
    <w:basedOn w:val="Normal"/>
    <w:qFormat/>
    <w:pPr>
      <w:suppressLineNumbers/>
    </w:pPr>
    <w:rPr>
      <w:rFonts w:cs="Mangal"/>
    </w:rPr>
  </w:style>
  <w:style w:type="paragraph" w:styleId="Indexheading">
    <w:name w:val="index heading"/>
    <w:basedOn w:val="Normal"/>
    <w:qFormat/>
    <w:rsid w:val="00e54187"/>
    <w:pPr>
      <w:suppressLineNumbers/>
    </w:pPr>
    <w:rPr>
      <w:rFonts w:cs="Arial"/>
    </w:rPr>
  </w:style>
  <w:style w:type="paragraph" w:styleId="Caption">
    <w:name w:val="caption"/>
    <w:basedOn w:val="Normal"/>
    <w:qFormat/>
    <w:rsid w:val="00e54187"/>
    <w:pPr>
      <w:suppressLineNumbers/>
      <w:spacing w:before="120" w:after="120"/>
    </w:pPr>
    <w:rPr>
      <w:rFonts w:cs="Arial"/>
      <w:i/>
      <w:iCs/>
      <w:sz w:val="24"/>
      <w:szCs w:val="24"/>
    </w:rPr>
  </w:style>
  <w:style w:type="paragraph" w:styleId="ConsPlusNormal" w:customStyle="1">
    <w:name w:val="ConsPlusNormal"/>
    <w:qFormat/>
    <w:rsid w:val="001244c3"/>
    <w:pPr>
      <w:widowControl w:val="false"/>
      <w:bidi w:val="0"/>
      <w:jc w:val="left"/>
    </w:pPr>
    <w:rPr>
      <w:rFonts w:ascii="Calibri" w:hAnsi="Calibri" w:eastAsia="Times New Roman" w:cs="Calibri" w:asciiTheme="minorHAnsi" w:hAnsiTheme="minorHAnsi"/>
      <w:color w:val="00000A"/>
      <w:kern w:val="0"/>
      <w:sz w:val="22"/>
      <w:szCs w:val="20"/>
      <w:lang w:val="ru-RU" w:eastAsia="ru-RU" w:bidi="ar-SA"/>
    </w:rPr>
  </w:style>
  <w:style w:type="paragraph" w:styleId="ConsPlusNonformat" w:customStyle="1">
    <w:name w:val="ConsPlusNonformat"/>
    <w:qFormat/>
    <w:rsid w:val="001244c3"/>
    <w:pPr>
      <w:widowControl w:val="false"/>
      <w:bidi w:val="0"/>
      <w:jc w:val="left"/>
    </w:pPr>
    <w:rPr>
      <w:rFonts w:ascii="Courier New" w:hAnsi="Courier New" w:eastAsia="Times New Roman" w:cs="Courier New"/>
      <w:color w:val="00000A"/>
      <w:kern w:val="0"/>
      <w:sz w:val="22"/>
      <w:szCs w:val="20"/>
      <w:lang w:val="ru-RU" w:eastAsia="ru-RU" w:bidi="ar-SA"/>
    </w:rPr>
  </w:style>
  <w:style w:type="paragraph" w:styleId="ConsPlusTitle" w:customStyle="1">
    <w:name w:val="ConsPlusTitle"/>
    <w:qFormat/>
    <w:rsid w:val="001244c3"/>
    <w:pPr>
      <w:widowControl w:val="false"/>
      <w:bidi w:val="0"/>
      <w:jc w:val="left"/>
    </w:pPr>
    <w:rPr>
      <w:rFonts w:ascii="Calibri" w:hAnsi="Calibri" w:eastAsia="Times New Roman" w:cs="Calibri" w:asciiTheme="minorHAnsi" w:hAnsiTheme="minorHAnsi"/>
      <w:b/>
      <w:color w:val="00000A"/>
      <w:kern w:val="0"/>
      <w:sz w:val="22"/>
      <w:szCs w:val="20"/>
      <w:lang w:val="ru-RU" w:eastAsia="ru-RU" w:bidi="ar-SA"/>
    </w:rPr>
  </w:style>
  <w:style w:type="paragraph" w:styleId="ConsPlusTitlePage" w:customStyle="1">
    <w:name w:val="ConsPlusTitlePage"/>
    <w:qFormat/>
    <w:rsid w:val="001244c3"/>
    <w:pPr>
      <w:widowControl w:val="false"/>
      <w:bidi w:val="0"/>
      <w:jc w:val="left"/>
    </w:pPr>
    <w:rPr>
      <w:rFonts w:ascii="Tahoma" w:hAnsi="Tahoma" w:eastAsia="Times New Roman" w:cs="Tahoma"/>
      <w:color w:val="00000A"/>
      <w:kern w:val="0"/>
      <w:sz w:val="22"/>
      <w:szCs w:val="20"/>
      <w:lang w:val="ru-RU" w:eastAsia="ru-RU" w:bidi="ar-SA"/>
    </w:rPr>
  </w:style>
  <w:style w:type="paragraph" w:styleId="BalloonText">
    <w:name w:val="Balloon Text"/>
    <w:basedOn w:val="Normal"/>
    <w:uiPriority w:val="99"/>
    <w:semiHidden/>
    <w:unhideWhenUsed/>
    <w:qFormat/>
    <w:rsid w:val="00733a38"/>
    <w:pPr>
      <w:suppressAutoHyphens w:val="false"/>
      <w:spacing w:lineRule="auto" w:line="240" w:before="0" w:after="0"/>
    </w:pPr>
    <w:rPr>
      <w:rFonts w:ascii="Tahoma" w:hAnsi="Tahoma" w:cs="Tahoma"/>
      <w:sz w:val="16"/>
      <w:szCs w:val="16"/>
    </w:rPr>
  </w:style>
  <w:style w:type="paragraph" w:styleId="12" w:customStyle="1">
    <w:name w:val="Обычный1"/>
    <w:uiPriority w:val="99"/>
    <w:qFormat/>
    <w:rsid w:val="00733a38"/>
    <w:pPr>
      <w:widowControl w:val="false"/>
      <w:suppressAutoHyphens w:val="true"/>
      <w:bidi w:val="0"/>
      <w:jc w:val="left"/>
      <w:textAlignment w:val="baseline"/>
    </w:pPr>
    <w:rPr>
      <w:rFonts w:ascii="Times New Roman" w:hAnsi="Times New Roman" w:eastAsia="Times New Roman" w:cs="Times New Roman"/>
      <w:color w:val="00000A"/>
      <w:kern w:val="0"/>
      <w:sz w:val="24"/>
      <w:szCs w:val="24"/>
      <w:lang w:val="ru-RU" w:eastAsia="zh-CN" w:bidi="ar-SA"/>
    </w:rPr>
  </w:style>
  <w:style w:type="paragraph" w:styleId="Style23">
    <w:name w:val="Header"/>
    <w:basedOn w:val="Normal"/>
    <w:link w:val="10"/>
    <w:uiPriority w:val="99"/>
    <w:unhideWhenUsed/>
    <w:rsid w:val="005e0fbb"/>
    <w:pPr>
      <w:tabs>
        <w:tab w:val="clear" w:pos="708"/>
        <w:tab w:val="center" w:pos="4677" w:leader="none"/>
        <w:tab w:val="right" w:pos="9355" w:leader="none"/>
      </w:tabs>
      <w:spacing w:lineRule="auto" w:line="240" w:before="0" w:after="0"/>
    </w:pPr>
    <w:rPr/>
  </w:style>
  <w:style w:type="paragraph" w:styleId="Style24">
    <w:name w:val="Footer"/>
    <w:basedOn w:val="Normal"/>
    <w:link w:val="11"/>
    <w:uiPriority w:val="99"/>
    <w:semiHidden/>
    <w:unhideWhenUsed/>
    <w:rsid w:val="005e0fbb"/>
    <w:pPr>
      <w:tabs>
        <w:tab w:val="clear" w:pos="708"/>
        <w:tab w:val="center" w:pos="4677" w:leader="none"/>
        <w:tab w:val="right" w:pos="9355" w:leader="none"/>
      </w:tabs>
      <w:spacing w:lineRule="auto" w:line="240" w:before="0" w:after="0"/>
    </w:pPr>
    <w:rPr/>
  </w:style>
  <w:style w:type="paragraph" w:styleId="Style25">
    <w:name w:val="Содержимое таблицы"/>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8F125B42992C0BF766789CDB24FCA11556E13BD2455A5E4B840DD2B61157A92DE07C4ABA8C6341FF792621028DFDAE340D710959338754CDE371O" TargetMode="External"/><Relationship Id="rId4" Type="http://schemas.openxmlformats.org/officeDocument/2006/relationships/hyperlink" Target="consultantplus://offline/ref=8F125B42992C0BF766789CDB24FCA11556E13DD9415D5E4B840DD2B61157A92DE07C4ABA8C6342F37C2621028DFDAE340D710959338754CDE371O" TargetMode="External"/><Relationship Id="rId5" Type="http://schemas.openxmlformats.org/officeDocument/2006/relationships/hyperlink" Target="consultantplus://offline/ref=8F125B42992C0BF766789CDB24FCA11556E03FD246595E4B840DD2B61157A92DF27C12B68C665CFB7A337753C8EA70O" TargetMode="External"/><Relationship Id="rId6" Type="http://schemas.openxmlformats.org/officeDocument/2006/relationships/hyperlink" Target="consultantplus://offline/ref=8F125B42992C0BF7667882D63290FD1A51EA61DD475D551FD950D4E14E07AF78A03C4CEFCF274FFB782D7456C9A3F7654C3A055B289B55CE273A909BE871O" TargetMode="External"/><Relationship Id="rId7" Type="http://schemas.openxmlformats.org/officeDocument/2006/relationships/hyperlink" Target="consultantplus://offline/ref=DB3EB1F5881772A718D9EA4BA25DEB5EE9382859EE5CE99175BE676391A723E07C99F4226D477A6554B58374j5KCJ" TargetMode="External"/><Relationship Id="rId8" Type="http://schemas.openxmlformats.org/officeDocument/2006/relationships/hyperlink" Target="http://www.mr-savino.ru/" TargetMode="External"/><Relationship Id="rId9" Type="http://schemas.openxmlformats.org/officeDocument/2006/relationships/hyperlink" Target="consultantplus://offline/ref=15C6254EC67435F96A28C860BF5B71F8D88FF15B5BF90C01D33BF5DE077D48A592E9D31A07333F1262C8CCi5dBO" TargetMode="External"/><Relationship Id="rId10" Type="http://schemas.openxmlformats.org/officeDocument/2006/relationships/hyperlink" Target="consultantplus://offline/ref=699FCD6ADD6FE72A4FA8849AF0982AF5639AD44E94DC3232D82D85F2FE113EFBB0DFE79978D959491C838379BA6A78E3045564CA06oB58O" TargetMode="External"/><Relationship Id="rId11" Type="http://schemas.openxmlformats.org/officeDocument/2006/relationships/hyperlink" Target="consultantplus://offline/ref=699FCD6ADD6FE72A4FA8849AF0982AF5639AD24590DB3232D82D85F2FE113EFBA2DFBF957DD84C1C4FD9D474BBo657O" TargetMode="External"/><Relationship Id="rId12" Type="http://schemas.openxmlformats.org/officeDocument/2006/relationships/hyperlink" Target="consultantplus://offline/ref=699FCD6ADD6FE72A4FA8849AF0982AF56298D04497DC3232D82D85F2FE113EFBA2DFBF957DD84C1C4FD9D474BBo657O" TargetMode="External"/><Relationship Id="rId13" Type="http://schemas.openxmlformats.org/officeDocument/2006/relationships/hyperlink" Target="consultantplus://offline/ref=699FCD6ADD6FE72A4FA8849AF0982AF56292D64592D33232D82D85F2FE113EFBA2DFBF957DD84C1C4FD9D474BBo657O" TargetMode="External"/><Relationship Id="rId14" Type="http://schemas.openxmlformats.org/officeDocument/2006/relationships/hyperlink" Target="consultantplus://offline/ref=699FCD6ADD6FE72A4FA8849AF0982AF5639AD54B92DA3232D82D85F2FE113EFBA2DFBF957DD84C1C4FD9D474BBo657O" TargetMode="External"/><Relationship Id="rId15" Type="http://schemas.openxmlformats.org/officeDocument/2006/relationships/hyperlink" Target="consultantplus://offline/ref=699FCD6ADD6FE72A4FA89A97E6F476FA64918E4196DB3966857083A5A14138AEF09FE1CC3E995F1C4DC7D772B26432B3421E6BCA02AE6219E3883E46o156O" TargetMode="External"/><Relationship Id="rId16" Type="http://schemas.openxmlformats.org/officeDocument/2006/relationships/hyperlink" Target="consultantplus://offline/ref=15C6254EC67435F96A28D66DA9372DF7DE8CA85351AC5156D632FD8C507D14E0C4E0D84C4876680160CAD352BC0B026610iBd0O" TargetMode="External"/><Relationship Id="rId17" Type="http://schemas.openxmlformats.org/officeDocument/2006/relationships/hyperlink" Target="consultantplus://offline/ref=DB3EB1F5881772A718D9F446B431B751EC3B7550E658E1C22DE86134CEF725B53CD9F2772E037765j5K6J" TargetMode="External"/><Relationship Id="rId18" Type="http://schemas.openxmlformats.org/officeDocument/2006/relationships/hyperlink" Target="consultantplus://offline/ref=DB3EB1F5881772A718D9F446B431B751EC3B7550E658E1C22DE86134CEF725B53CD9F2772E037767j5KCJ" TargetMode="External"/><Relationship Id="rId19" Type="http://schemas.openxmlformats.org/officeDocument/2006/relationships/hyperlink" Target="consultantplus://offline/ref=5F35B8677EB0CC2FAFDC69216702E6EEBDDAA5495C03F1506BE82F247E794B7DF87602C3D6E8C7D2F1BC009C5DgAq8O" TargetMode="External"/><Relationship Id="rId20" Type="http://schemas.openxmlformats.org/officeDocument/2006/relationships/hyperlink" Target="consultantplus://offline/ref=780CBB1CCFF6C6B08694A416CA57E1F32D998CB2CB61F95A59FD40F0CFF06AF550C59325D012857D3294F2019EECE3C392277F17F8n670L" TargetMode="Externa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Relationship Id="rId2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DB773-641E-4599-B377-5FE82C9D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Application>LibreOffice/6.1.1.2$Windows_X86_64 LibreOffice_project/5d19a1bfa650b796764388cd8b33a5af1f5baa1b</Application>
  <Pages>24</Pages>
  <Words>6335</Words>
  <Characters>51065</Characters>
  <CharactersWithSpaces>59485</CharactersWithSpaces>
  <Paragraphs>509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2019-06-17T07:32:00Z</dcterms:created>
  <dc:creator>Юрий</dc:creator>
  <dc:description/>
  <dc:language>ru-RU</dc:language>
  <cp:lastModifiedBy/>
  <cp:lastPrinted>2018-12-28T07:15:00Z</cp:lastPrinted>
  <dcterms:modified xsi:type="dcterms:W3CDTF">2022-12-29T15:07:31Z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