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20"/>
        <w:jc w:val="center"/>
        <w:rPr>
          <w:color w:val="000000"/>
        </w:rPr>
      </w:pPr>
      <w:r>
        <w:rPr>
          <w:rFonts w:ascii="Verdana" w:hAnsi="Verdana"/>
          <w:i w:val="false"/>
          <w:caps w:val="false"/>
          <w:smallCaps w:val="false"/>
          <w:strike w:val="false"/>
          <w:dstrike w:val="false"/>
          <w:color w:val="000000"/>
          <w:spacing w:val="0"/>
          <w:u w:val="none"/>
          <w:effect w:val="none"/>
          <w:lang w:val="ru-RU"/>
        </w:rPr>
        <w:t>Уведомление о начале актуализации схемы теплоснабжения</w:t>
      </w:r>
    </w:p>
    <w:p>
      <w:pPr>
        <w:pStyle w:val="Style15"/>
        <w:widowControl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Администрация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Савинского муниципального района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уведомляет о начале актуализации Схемы теплоснабжения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Савинского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городского поселения на 20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год в соответствии с ФЗ РФ от 27.07.2010г. №190-ФЗ "О теплоснабжении", постановлением Правительства РФ от 22.02.2012г. №154 "О требованиях к схемам теплоснабжения, порядку их разработки и утверждения".</w:t>
      </w:r>
    </w:p>
    <w:p>
      <w:pPr>
        <w:pStyle w:val="Style15"/>
        <w:widowControl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В соответствии со статьей 23 ФЗ от 27.07.2010г. № 190-ФЗ "О теплоснабжении", а также пунктами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37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38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Требований к порядку разработки и утверждения схем теплоснабжения, утвержденных постановлением Правительства Российской Федерации от 22.02.2012г. № 154 Схема теплоснабжения подлежит ежегодной актуализации.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Предложения по актуализации Схемы теплоснабжения принимаются по адресу: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п.Савино, ул.Первомайская, д.22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адрес электронной почты </w:t>
      </w:r>
      <w:hyperlink r:id="rId2">
        <w:r>
          <w:rPr>
            <w:rStyle w:val="Style13"/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</w:rPr>
          <w:t>6-</w:t>
        </w:r>
        <w:r>
          <w:rPr>
            <w:rStyle w:val="Style13"/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  <w:lang w:val="en-US"/>
          </w:rPr>
          <w:t>55@mail.ru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до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09.01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.20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20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г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auto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  <w:outlineLvl w:val="1"/>
    </w:pPr>
    <w:rPr>
      <w:rFonts w:ascii="Liberation Serif" w:hAnsi="Liberation Serif" w:eastAsia="SimSun" w:cs="Mangal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6-55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LibreOffice/5.2.2.2$Windows_X86_64 LibreOffice_project/8f96e87c890bf8fa77463cd4b640a2312823f3ad</Application>
  <Pages>1</Pages>
  <Words>104</Words>
  <Characters>757</Characters>
  <CharactersWithSpaces>860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2019-12-25T13:31:19Z</dcterms:created>
  <dc:creator/>
  <dc:description/>
  <dc:language>ru-RU</dc:language>
  <cp:lastModifiedBy/>
  <cp:lastPrinted>2019-12-25T14:46:56Z</cp:lastPrinted>
  <dcterms:modified xsi:type="dcterms:W3CDTF">2019-12-25T15:13:58Z</dcterms:modified>
  <cp:revision>1</cp:revision>
  <dc:subject/>
  <dc:title/>
</cp:coreProperties>
</file>